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61336E07" w:rsidR="00384C73" w:rsidRDefault="00173E4C">
      <w:pPr>
        <w:spacing w:before="80" w:after="80" w:line="360" w:lineRule="auto"/>
        <w:ind w:left="-360" w:right="-60"/>
        <w:jc w:val="both"/>
      </w:pPr>
      <w:r>
        <w:t>Na osnovu člana 24. i člana 57. Zakona o bibliotečkoj djelatnosti (Službene novine Kantona Sarajevo", broj:04/99), člana 108. Zakona o odgoju i obrazovanju u osnovnoj i srednjoj školi u Kantonu Sarajevo ("Službene novine Kantona Sarajevo", broj: 27/24), člana 125. stav 1. tačke d), člana 158. stav 1. tačke h) i člana 163. Pravila Javne ustanove “</w:t>
      </w:r>
      <w:r w:rsidR="00794054">
        <w:t xml:space="preserve">Osnovne </w:t>
      </w:r>
      <w:proofErr w:type="gramStart"/>
      <w:r w:rsidR="00794054">
        <w:t>škole”Aneks</w:t>
      </w:r>
      <w:proofErr w:type="gramEnd"/>
      <w:r w:rsidR="00794054">
        <w:t>” Sarajevo</w:t>
      </w:r>
      <w:r>
        <w:t xml:space="preserve">, Pedagoških standarda i normativa za odgoj i obrazovanje u osnovnoj i srednjoj školi ("Službene novine Kantona Sarajevo", broj: 3/25) Školski odbor </w:t>
      </w:r>
      <w:r w:rsidR="00794054">
        <w:t xml:space="preserve">Javne ustanove “Osnovne škole”Aneks” </w:t>
      </w:r>
      <w:r>
        <w:t xml:space="preserve"> je na redovnoj sjednici održanoj </w:t>
      </w:r>
      <w:r w:rsidR="0037183D">
        <w:t>27.4.2026.</w:t>
      </w:r>
      <w:r>
        <w:t xml:space="preserve"> godine donio</w:t>
      </w:r>
    </w:p>
    <w:p w14:paraId="00000002" w14:textId="77777777" w:rsidR="00384C73" w:rsidRDefault="00384C73">
      <w:pPr>
        <w:spacing w:before="80" w:after="80"/>
        <w:ind w:left="-360" w:right="-60"/>
      </w:pPr>
    </w:p>
    <w:p w14:paraId="00000003" w14:textId="77777777" w:rsidR="00384C73" w:rsidRDefault="00173E4C">
      <w:pPr>
        <w:spacing w:before="240" w:after="160"/>
        <w:ind w:left="-360" w:right="-60"/>
        <w:jc w:val="center"/>
      </w:pPr>
      <w:r>
        <w:rPr>
          <w:b/>
          <w:bCs/>
        </w:rPr>
        <w:t>PRAVILNIK O RADU ŠKOLSKE BIBLIOTEKE</w:t>
      </w:r>
    </w:p>
    <w:p w14:paraId="00000004" w14:textId="44301D3B" w:rsidR="00384C73" w:rsidRDefault="00173E4C">
      <w:pPr>
        <w:spacing w:before="80" w:after="240"/>
        <w:ind w:left="-360" w:right="-60"/>
        <w:jc w:val="center"/>
      </w:pPr>
      <w:r>
        <w:rPr>
          <w:b/>
          <w:bCs/>
        </w:rPr>
        <w:t xml:space="preserve">Javne ustanove </w:t>
      </w:r>
      <w:r w:rsidR="00794054">
        <w:rPr>
          <w:b/>
          <w:bCs/>
        </w:rPr>
        <w:t>Osnovne škole “Aneks”</w:t>
      </w:r>
    </w:p>
    <w:p w14:paraId="00000005" w14:textId="77777777" w:rsidR="00384C73" w:rsidRDefault="00384C73">
      <w:pPr>
        <w:spacing w:before="240" w:after="160"/>
        <w:ind w:left="-360" w:right="-60"/>
        <w:rPr>
          <w:b/>
          <w:bCs/>
        </w:rPr>
      </w:pPr>
    </w:p>
    <w:p w14:paraId="00000006" w14:textId="77777777" w:rsidR="00384C73" w:rsidRDefault="00173E4C">
      <w:pPr>
        <w:spacing w:before="240" w:after="160"/>
        <w:ind w:left="-360" w:right="-60"/>
      </w:pPr>
      <w:r>
        <w:rPr>
          <w:b/>
          <w:bCs/>
        </w:rPr>
        <w:t>I OPĆE ODREDBE</w:t>
      </w:r>
    </w:p>
    <w:p w14:paraId="00000007" w14:textId="77777777" w:rsidR="00384C73" w:rsidRDefault="00384C73">
      <w:pPr>
        <w:spacing w:before="80" w:after="80"/>
        <w:ind w:left="-360" w:right="-60"/>
      </w:pPr>
    </w:p>
    <w:p w14:paraId="00000008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1.</w:t>
      </w:r>
    </w:p>
    <w:p w14:paraId="00000009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(Školska biblioteka)</w:t>
      </w:r>
    </w:p>
    <w:p w14:paraId="0000000A" w14:textId="5A3AFA73" w:rsidR="00384C73" w:rsidRDefault="00173E4C">
      <w:pPr>
        <w:spacing w:before="80" w:after="80" w:line="360" w:lineRule="auto"/>
        <w:ind w:left="-360" w:right="-60"/>
        <w:jc w:val="both"/>
      </w:pPr>
      <w:r>
        <w:t xml:space="preserve">Školska biblioteka (u daljem tekstu: biblioteka) je u sastavu </w:t>
      </w:r>
      <w:r w:rsidR="00794054">
        <w:t xml:space="preserve">Javne ustanove “Osnovne </w:t>
      </w:r>
      <w:proofErr w:type="gramStart"/>
      <w:r w:rsidR="00794054">
        <w:t>škole”Aneks</w:t>
      </w:r>
      <w:proofErr w:type="gramEnd"/>
      <w:r w:rsidR="00794054">
        <w:t xml:space="preserve">” </w:t>
      </w:r>
      <w:r>
        <w:t>(u daljem tekstu: Škola) i kao takva je u funkciji izvođenja i unapređivanja odgojno-obrazovnog rada i dio je nastavnog procesa u skladu sa Zakonom o bibliotečkoj djelatnosti.</w:t>
      </w:r>
    </w:p>
    <w:p w14:paraId="0000000B" w14:textId="77777777" w:rsidR="00384C73" w:rsidRDefault="00384C73">
      <w:pPr>
        <w:spacing w:before="80" w:after="80"/>
        <w:ind w:left="-360" w:right="-60"/>
      </w:pPr>
    </w:p>
    <w:p w14:paraId="0000000C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2.</w:t>
      </w:r>
    </w:p>
    <w:p w14:paraId="0000000D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(Predmet Pravilnika)</w:t>
      </w:r>
    </w:p>
    <w:p w14:paraId="0000000E" w14:textId="77777777" w:rsidR="00384C73" w:rsidRDefault="00173E4C">
      <w:pPr>
        <w:spacing w:before="80" w:after="80" w:line="360" w:lineRule="auto"/>
        <w:ind w:left="-360" w:right="-60"/>
        <w:jc w:val="both"/>
      </w:pPr>
      <w:r>
        <w:t>Pravilnikom o radu školske biblioteke (u daljem tekstu: Pravilnik) utvrđuje se:</w:t>
      </w:r>
    </w:p>
    <w:p w14:paraId="0000000F" w14:textId="77777777" w:rsidR="00384C73" w:rsidRDefault="00173E4C">
      <w:pPr>
        <w:spacing w:before="60" w:after="60" w:line="360" w:lineRule="auto"/>
        <w:ind w:left="-360" w:right="-60"/>
        <w:jc w:val="both"/>
      </w:pPr>
      <w:r>
        <w:t>- djelatnost biblioteke,</w:t>
      </w:r>
    </w:p>
    <w:p w14:paraId="00000010" w14:textId="77777777" w:rsidR="00384C73" w:rsidRDefault="00173E4C">
      <w:pPr>
        <w:spacing w:before="60" w:after="60" w:line="360" w:lineRule="auto"/>
        <w:ind w:left="-360" w:right="-60"/>
        <w:jc w:val="both"/>
      </w:pPr>
      <w:r>
        <w:t>- bibliotečka građa i način njenog korištenja,</w:t>
      </w:r>
    </w:p>
    <w:p w14:paraId="00000011" w14:textId="77777777" w:rsidR="00384C73" w:rsidRDefault="00173E4C">
      <w:pPr>
        <w:spacing w:before="60" w:after="60" w:line="360" w:lineRule="auto"/>
        <w:ind w:left="-360" w:right="-60"/>
        <w:jc w:val="both"/>
      </w:pPr>
      <w:r>
        <w:t>- zaštita građe školske biblioteke,</w:t>
      </w:r>
    </w:p>
    <w:p w14:paraId="00000012" w14:textId="77777777" w:rsidR="00384C73" w:rsidRDefault="00173E4C">
      <w:pPr>
        <w:spacing w:before="60" w:after="60" w:line="360" w:lineRule="auto"/>
        <w:ind w:left="-360" w:right="-60"/>
        <w:jc w:val="both"/>
      </w:pPr>
      <w:r>
        <w:t>- radno vrijeme biblioteke,</w:t>
      </w:r>
    </w:p>
    <w:p w14:paraId="00000013" w14:textId="77777777" w:rsidR="00384C73" w:rsidRDefault="00173E4C">
      <w:pPr>
        <w:spacing w:before="60" w:after="60" w:line="360" w:lineRule="auto"/>
        <w:ind w:left="-360" w:right="-60"/>
        <w:jc w:val="both"/>
      </w:pPr>
      <w:r>
        <w:t>- upravljanje i nadzor,</w:t>
      </w:r>
    </w:p>
    <w:p w14:paraId="00000014" w14:textId="77777777" w:rsidR="00384C73" w:rsidRDefault="00173E4C">
      <w:pPr>
        <w:spacing w:before="60" w:after="60" w:line="360" w:lineRule="auto"/>
        <w:ind w:left="-360" w:right="-60"/>
        <w:jc w:val="both"/>
      </w:pPr>
      <w:r>
        <w:t>- i druga pitanja utvrđena Zakonom o bibliotečkoj djelatnosti i drugim općim aktima.</w:t>
      </w:r>
    </w:p>
    <w:p w14:paraId="00000015" w14:textId="77777777" w:rsidR="00384C73" w:rsidRDefault="00384C73">
      <w:pPr>
        <w:spacing w:before="80" w:after="80"/>
        <w:ind w:left="-360" w:right="-60"/>
      </w:pPr>
    </w:p>
    <w:p w14:paraId="00000016" w14:textId="77777777" w:rsidR="00384C73" w:rsidRDefault="00173E4C">
      <w:pPr>
        <w:spacing w:before="240" w:after="160"/>
        <w:ind w:left="-360" w:right="-60"/>
      </w:pPr>
      <w:r>
        <w:rPr>
          <w:b/>
          <w:bCs/>
        </w:rPr>
        <w:lastRenderedPageBreak/>
        <w:t>II DJELATNOST BIBLIOTEKE</w:t>
      </w:r>
    </w:p>
    <w:p w14:paraId="00000017" w14:textId="77777777" w:rsidR="00384C73" w:rsidRDefault="00384C73">
      <w:pPr>
        <w:spacing w:before="80" w:after="80"/>
        <w:ind w:left="-360" w:right="-60"/>
      </w:pPr>
    </w:p>
    <w:p w14:paraId="00000018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3.</w:t>
      </w:r>
    </w:p>
    <w:p w14:paraId="00000019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(Osnovna djelatnost biblioteke)</w:t>
      </w:r>
    </w:p>
    <w:p w14:paraId="0000001A" w14:textId="77777777" w:rsidR="00384C73" w:rsidRDefault="00173E4C">
      <w:pPr>
        <w:spacing w:before="80" w:after="80" w:line="360" w:lineRule="auto"/>
        <w:ind w:left="-360" w:right="-60"/>
        <w:jc w:val="both"/>
      </w:pPr>
      <w:r>
        <w:t>Rad školske biblioteke sastavni je dio odgojno-obrazovnog procesa Škole koji se ostvaruje kao:</w:t>
      </w:r>
    </w:p>
    <w:p w14:paraId="0000001B" w14:textId="77777777" w:rsidR="00384C73" w:rsidRDefault="00173E4C">
      <w:pPr>
        <w:spacing w:before="60" w:after="60" w:line="360" w:lineRule="auto"/>
        <w:ind w:left="-360" w:right="-60"/>
        <w:jc w:val="both"/>
      </w:pPr>
      <w:r>
        <w:t>- neposredna odgojno-obrazovna djelatnost,</w:t>
      </w:r>
    </w:p>
    <w:p w14:paraId="0000001C" w14:textId="77777777" w:rsidR="00384C73" w:rsidRDefault="00173E4C">
      <w:pPr>
        <w:spacing w:before="60" w:after="60" w:line="360" w:lineRule="auto"/>
        <w:ind w:left="-360" w:right="-60"/>
        <w:jc w:val="both"/>
      </w:pPr>
      <w:r>
        <w:t>- stručna bibliotečka djelatnost,</w:t>
      </w:r>
    </w:p>
    <w:p w14:paraId="0000001D" w14:textId="77777777" w:rsidR="00384C73" w:rsidRDefault="00173E4C">
      <w:pPr>
        <w:spacing w:before="60" w:after="60" w:line="360" w:lineRule="auto"/>
        <w:ind w:left="-360" w:right="-60"/>
        <w:jc w:val="both"/>
      </w:pPr>
      <w:r>
        <w:t>- kulturna i javna djelatnost.</w:t>
      </w:r>
    </w:p>
    <w:p w14:paraId="0000001E" w14:textId="77777777" w:rsidR="00384C73" w:rsidRDefault="00384C73">
      <w:pPr>
        <w:spacing w:before="80" w:after="80"/>
        <w:ind w:left="-360" w:right="-60"/>
      </w:pPr>
    </w:p>
    <w:p w14:paraId="0000001F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4.</w:t>
      </w:r>
    </w:p>
    <w:p w14:paraId="00000020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(Stručna bibliotečka djelatnost)</w:t>
      </w:r>
    </w:p>
    <w:p w14:paraId="00000021" w14:textId="77777777" w:rsidR="00384C73" w:rsidRDefault="00173E4C">
      <w:pPr>
        <w:spacing w:before="80" w:after="80" w:line="360" w:lineRule="auto"/>
        <w:ind w:left="-360" w:right="-60"/>
        <w:jc w:val="both"/>
      </w:pPr>
      <w:r>
        <w:t>Stručna djelatnost biblioteke obuhvata:</w:t>
      </w:r>
    </w:p>
    <w:p w14:paraId="00000022" w14:textId="77777777" w:rsidR="00384C73" w:rsidRDefault="00173E4C">
      <w:pPr>
        <w:spacing w:before="60" w:after="60" w:line="360" w:lineRule="auto"/>
        <w:ind w:left="-360" w:right="-60"/>
        <w:jc w:val="both"/>
      </w:pPr>
      <w:r>
        <w:t>- utvrđuje potrebe, prikuplja, stručno obrađuje, čuva i obnavlja bibliotečku građu,</w:t>
      </w:r>
    </w:p>
    <w:p w14:paraId="00000023" w14:textId="77777777" w:rsidR="00384C73" w:rsidRDefault="00173E4C">
      <w:pPr>
        <w:spacing w:before="60" w:after="60" w:line="360" w:lineRule="auto"/>
        <w:ind w:left="-360" w:right="-60"/>
        <w:jc w:val="both"/>
      </w:pPr>
      <w:r>
        <w:t>- vodi kataloge i drugu dokumentaciju o bibliotečkoj građi,</w:t>
      </w:r>
    </w:p>
    <w:p w14:paraId="00000024" w14:textId="77777777" w:rsidR="00384C73" w:rsidRDefault="00173E4C">
      <w:pPr>
        <w:spacing w:before="60" w:after="60" w:line="360" w:lineRule="auto"/>
        <w:ind w:left="-360" w:right="-60"/>
        <w:jc w:val="both"/>
      </w:pPr>
      <w:r>
        <w:t>- vodi evidenciju o bibliotečkoj građi, o korisnicima i korištenju bibliotečke građe i vrši statističku obradu evidentiranih podataka,</w:t>
      </w:r>
    </w:p>
    <w:p w14:paraId="00000025" w14:textId="77777777" w:rsidR="00384C73" w:rsidRDefault="00173E4C">
      <w:pPr>
        <w:spacing w:before="60" w:after="60" w:line="360" w:lineRule="auto"/>
        <w:ind w:left="-360" w:right="-60"/>
        <w:jc w:val="both"/>
      </w:pPr>
      <w:r>
        <w:t>- sarađuje sa drugim školskim bibliotekama,</w:t>
      </w:r>
    </w:p>
    <w:p w14:paraId="00000026" w14:textId="77777777" w:rsidR="00384C73" w:rsidRDefault="00173E4C">
      <w:pPr>
        <w:spacing w:before="60" w:after="60" w:line="360" w:lineRule="auto"/>
        <w:ind w:left="-360" w:right="-60"/>
        <w:jc w:val="both"/>
      </w:pPr>
      <w:r>
        <w:t>- posredstvom Javne ustanove Biblioteka Sarajevo uvezuje se u bibliotečko-informacioni sistem Kantona,</w:t>
      </w:r>
    </w:p>
    <w:p w14:paraId="00000027" w14:textId="77777777" w:rsidR="00384C73" w:rsidRDefault="00173E4C">
      <w:pPr>
        <w:spacing w:before="60" w:after="60" w:line="360" w:lineRule="auto"/>
        <w:ind w:left="-360" w:right="-60"/>
        <w:jc w:val="both"/>
      </w:pPr>
      <w:r>
        <w:t>- podnosi prijavu za upis u registar biblioteka u sastavu koji vodi matična biblioteka,</w:t>
      </w:r>
    </w:p>
    <w:p w14:paraId="00000028" w14:textId="77777777" w:rsidR="00384C73" w:rsidRDefault="00173E4C">
      <w:pPr>
        <w:spacing w:before="60" w:after="60" w:line="360" w:lineRule="auto"/>
        <w:ind w:left="-360" w:right="-60"/>
        <w:jc w:val="both"/>
      </w:pPr>
      <w:r>
        <w:t>- učestvuje u međubibliotečkoj pozajmici bibliotečke građe,</w:t>
      </w:r>
    </w:p>
    <w:p w14:paraId="00000029" w14:textId="77777777" w:rsidR="00384C73" w:rsidRDefault="00173E4C">
      <w:pPr>
        <w:spacing w:before="60" w:after="60" w:line="360" w:lineRule="auto"/>
        <w:ind w:left="-360" w:right="-60"/>
        <w:jc w:val="both"/>
      </w:pPr>
      <w:r>
        <w:t>- vrši druge djelatnosti određene zakonom i drugim opštim aktima kao i međunarodnim standardima za biblioteke.</w:t>
      </w:r>
    </w:p>
    <w:p w14:paraId="0000002A" w14:textId="77777777" w:rsidR="00384C73" w:rsidRDefault="00384C73">
      <w:pPr>
        <w:spacing w:before="80" w:after="80"/>
        <w:ind w:left="-360" w:right="-60"/>
      </w:pPr>
    </w:p>
    <w:p w14:paraId="0000002B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5.</w:t>
      </w:r>
    </w:p>
    <w:p w14:paraId="0000002C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(Obaveza prikupljanja i čuvanja)</w:t>
      </w:r>
    </w:p>
    <w:p w14:paraId="0000002D" w14:textId="77777777" w:rsidR="00384C73" w:rsidRDefault="00173E4C">
      <w:pPr>
        <w:spacing w:before="80" w:after="80" w:line="360" w:lineRule="auto"/>
        <w:ind w:left="-360" w:right="-60"/>
        <w:jc w:val="both"/>
      </w:pPr>
      <w:r>
        <w:t>Materijal štampan u izdavačkoj djelatnosti Škole, biblioteka je dužna besplatno i o svom trošku dostaviti deset primjeraka Javnoj ustanovi Biblioteci Sarajeva, kao i Nacionalnoj i univerzitetskoj biblioteci Bosne i Hercegovine.</w:t>
      </w:r>
    </w:p>
    <w:p w14:paraId="0000002E" w14:textId="77777777" w:rsidR="00384C73" w:rsidRDefault="00384C73">
      <w:pPr>
        <w:spacing w:before="80" w:after="80"/>
        <w:ind w:left="-360" w:right="-60"/>
      </w:pPr>
    </w:p>
    <w:p w14:paraId="0000002F" w14:textId="77777777" w:rsidR="00384C73" w:rsidRDefault="00173E4C">
      <w:pPr>
        <w:spacing w:before="240" w:after="160"/>
        <w:ind w:left="-360" w:right="-60"/>
      </w:pPr>
      <w:r>
        <w:rPr>
          <w:b/>
          <w:bCs/>
        </w:rPr>
        <w:t>III BIBLIOTEČKA GRAĐA I NAČIN NJENOG KORIŠTENJA</w:t>
      </w:r>
    </w:p>
    <w:p w14:paraId="00000030" w14:textId="77777777" w:rsidR="00384C73" w:rsidRDefault="00384C73">
      <w:pPr>
        <w:spacing w:before="80" w:after="80"/>
        <w:ind w:left="-360" w:right="-60"/>
      </w:pPr>
    </w:p>
    <w:p w14:paraId="00000031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6.</w:t>
      </w:r>
    </w:p>
    <w:p w14:paraId="00000032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(Fond školske biblioteke)</w:t>
      </w:r>
    </w:p>
    <w:p w14:paraId="00000033" w14:textId="77777777" w:rsidR="00384C73" w:rsidRDefault="00173E4C">
      <w:pPr>
        <w:spacing w:before="60" w:after="60" w:line="360" w:lineRule="auto"/>
        <w:ind w:left="-360" w:right="-60"/>
        <w:jc w:val="both"/>
      </w:pPr>
      <w:r>
        <w:t>(1) Fond školske biblioteke sadrži: knjige, brošure, časopise, novine, kataloge, prospekte, plakate, kartografske publikacije, rukopise i drugu građu namijenjenu bibliotečkoj djelatnosti.</w:t>
      </w:r>
    </w:p>
    <w:p w14:paraId="00000034" w14:textId="77777777" w:rsidR="00384C73" w:rsidRDefault="00173E4C">
      <w:pPr>
        <w:spacing w:before="60" w:after="60" w:line="360" w:lineRule="auto"/>
        <w:ind w:left="-360" w:right="-60"/>
        <w:jc w:val="both"/>
      </w:pPr>
      <w:r>
        <w:t>(2) Stara i rijetka knjiga je rukopisna knjiga i rukopis, štampana knjiga, periodika i drugi knjižni materijal posebne vrijednosti ili rijetkosti nastao do 1945. godine, kao i rijetka knjiga, periodično izdanje i druga rijetka građa posebne vrijednosti ili rijetkosti nastale poslije 1945. godine.</w:t>
      </w:r>
    </w:p>
    <w:p w14:paraId="00000035" w14:textId="77777777" w:rsidR="00384C73" w:rsidRDefault="00384C73">
      <w:pPr>
        <w:spacing w:before="80" w:after="80"/>
        <w:ind w:left="-360" w:right="-60"/>
      </w:pPr>
    </w:p>
    <w:p w14:paraId="00000036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7.</w:t>
      </w:r>
    </w:p>
    <w:p w14:paraId="00000037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(Nabavka bibliotečke građe)</w:t>
      </w:r>
    </w:p>
    <w:p w14:paraId="00000038" w14:textId="77777777" w:rsidR="00384C73" w:rsidRDefault="00173E4C">
      <w:pPr>
        <w:spacing w:before="80" w:after="80" w:line="360" w:lineRule="auto"/>
        <w:ind w:left="-360" w:right="-60"/>
        <w:jc w:val="both"/>
      </w:pPr>
      <w:r>
        <w:t>Bibliotečka građa može biti nabavljena:</w:t>
      </w:r>
    </w:p>
    <w:p w14:paraId="00000039" w14:textId="77777777" w:rsidR="00384C73" w:rsidRDefault="00173E4C">
      <w:pPr>
        <w:spacing w:before="60" w:after="60" w:line="360" w:lineRule="auto"/>
        <w:ind w:left="-360" w:right="-60"/>
        <w:jc w:val="both"/>
      </w:pPr>
      <w:r>
        <w:t>- kupovinom,</w:t>
      </w:r>
    </w:p>
    <w:p w14:paraId="0000003A" w14:textId="77777777" w:rsidR="00384C73" w:rsidRDefault="00173E4C">
      <w:pPr>
        <w:spacing w:before="60" w:after="60" w:line="360" w:lineRule="auto"/>
        <w:ind w:left="-360" w:right="-60"/>
        <w:jc w:val="both"/>
      </w:pPr>
      <w:r>
        <w:t>- razmjenom,</w:t>
      </w:r>
    </w:p>
    <w:p w14:paraId="0000003B" w14:textId="77777777" w:rsidR="00384C73" w:rsidRDefault="00173E4C">
      <w:pPr>
        <w:spacing w:before="60" w:after="60" w:line="360" w:lineRule="auto"/>
        <w:ind w:left="-360" w:right="-60"/>
        <w:jc w:val="both"/>
      </w:pPr>
      <w:r>
        <w:t>- poklonom.</w:t>
      </w:r>
    </w:p>
    <w:p w14:paraId="0000003C" w14:textId="77777777" w:rsidR="00384C73" w:rsidRDefault="00384C73">
      <w:pPr>
        <w:spacing w:before="80" w:after="80"/>
        <w:ind w:left="-360" w:right="-60"/>
      </w:pPr>
    </w:p>
    <w:p w14:paraId="0000003D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8.</w:t>
      </w:r>
    </w:p>
    <w:p w14:paraId="0000003E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(Obrada bibliotečke građe)</w:t>
      </w:r>
    </w:p>
    <w:p w14:paraId="0000003F" w14:textId="77777777" w:rsidR="00384C73" w:rsidRDefault="00173E4C">
      <w:pPr>
        <w:spacing w:before="60" w:after="60" w:line="360" w:lineRule="auto"/>
        <w:ind w:left="-360" w:right="-60"/>
        <w:jc w:val="both"/>
      </w:pPr>
      <w:r>
        <w:t>(1) Bibliotečka građa stručno se obrađuje primjenom jedinstvenog načina obrade bibliotečke građe zasnovanog na međunarodnim standardima.</w:t>
      </w:r>
    </w:p>
    <w:p w14:paraId="00000040" w14:textId="77777777" w:rsidR="00384C73" w:rsidRDefault="00173E4C">
      <w:pPr>
        <w:spacing w:before="60" w:after="60" w:line="360" w:lineRule="auto"/>
        <w:ind w:left="-360" w:right="-60"/>
        <w:jc w:val="both"/>
      </w:pPr>
      <w:r>
        <w:t>(2) Čuvanje bibliotečke građe vrši se u skladu sa tehničko-zaštitnim i drugim propisanim mjerama.</w:t>
      </w:r>
    </w:p>
    <w:p w14:paraId="00000041" w14:textId="77777777" w:rsidR="00384C73" w:rsidRDefault="00384C73">
      <w:pPr>
        <w:spacing w:before="80" w:after="80"/>
        <w:ind w:left="-360" w:right="-60"/>
      </w:pPr>
    </w:p>
    <w:p w14:paraId="00000042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9.</w:t>
      </w:r>
    </w:p>
    <w:p w14:paraId="00000043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(Korisnici biblioteke)</w:t>
      </w:r>
    </w:p>
    <w:p w14:paraId="00000044" w14:textId="77777777" w:rsidR="00384C73" w:rsidRDefault="00173E4C">
      <w:pPr>
        <w:spacing w:before="80" w:after="80" w:line="360" w:lineRule="auto"/>
        <w:ind w:left="-360" w:right="-60"/>
        <w:jc w:val="both"/>
      </w:pPr>
      <w:r>
        <w:t>Usluge biblioteke mogu koristiti učenici, nastavnici, stručni saradnici, kao i ostali radnici u Školi, na način regulisanim ovim Pravilnikom.</w:t>
      </w:r>
    </w:p>
    <w:p w14:paraId="00000045" w14:textId="77777777" w:rsidR="00384C73" w:rsidRDefault="00384C73">
      <w:pPr>
        <w:spacing w:before="80" w:after="80"/>
        <w:ind w:left="-360" w:right="-60"/>
      </w:pPr>
    </w:p>
    <w:p w14:paraId="00000046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10.</w:t>
      </w:r>
    </w:p>
    <w:p w14:paraId="00000047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(Dostupnost bibliotečke građe)</w:t>
      </w:r>
    </w:p>
    <w:p w14:paraId="00000048" w14:textId="77777777" w:rsidR="00384C73" w:rsidRDefault="00173E4C">
      <w:pPr>
        <w:spacing w:before="60" w:after="60" w:line="360" w:lineRule="auto"/>
        <w:ind w:left="-360" w:right="-60"/>
        <w:jc w:val="both"/>
      </w:pPr>
      <w:r>
        <w:lastRenderedPageBreak/>
        <w:t>(1) Bibliotečka građa dostupna je svim korisnicima iz člana 9. ovog Pravilnika.</w:t>
      </w:r>
    </w:p>
    <w:p w14:paraId="00000049" w14:textId="77777777" w:rsidR="00384C73" w:rsidRDefault="00173E4C">
      <w:pPr>
        <w:spacing w:before="60" w:after="60" w:line="360" w:lineRule="auto"/>
        <w:ind w:left="-360" w:right="-60"/>
        <w:jc w:val="both"/>
      </w:pPr>
      <w:r>
        <w:t>(2) Članstvo se automatski stiče upisom učenika u Školu.</w:t>
      </w:r>
    </w:p>
    <w:p w14:paraId="0000004A" w14:textId="77777777" w:rsidR="00384C73" w:rsidRDefault="00173E4C">
      <w:pPr>
        <w:spacing w:before="60" w:after="60" w:line="360" w:lineRule="auto"/>
        <w:ind w:left="-360" w:right="-60"/>
        <w:jc w:val="both"/>
      </w:pPr>
      <w:r>
        <w:t>(3) Članstvo u biblioteci je besplatno.</w:t>
      </w:r>
    </w:p>
    <w:p w14:paraId="0000004B" w14:textId="77777777" w:rsidR="00384C73" w:rsidRDefault="00173E4C">
      <w:pPr>
        <w:spacing w:before="60" w:after="60" w:line="360" w:lineRule="auto"/>
        <w:ind w:left="-360" w:right="-60"/>
        <w:jc w:val="both"/>
      </w:pPr>
      <w:r>
        <w:t>(4) Nastavnici i ostali radnici Škole automatski postaju članovi biblioteke.</w:t>
      </w:r>
    </w:p>
    <w:p w14:paraId="0000004C" w14:textId="77777777" w:rsidR="00384C73" w:rsidRDefault="00384C73">
      <w:pPr>
        <w:spacing w:before="80" w:after="80"/>
        <w:ind w:left="-360" w:right="-60"/>
      </w:pPr>
    </w:p>
    <w:p w14:paraId="0000004D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11.</w:t>
      </w:r>
    </w:p>
    <w:p w14:paraId="0000004E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(Prava člana biblioteke)</w:t>
      </w:r>
    </w:p>
    <w:p w14:paraId="0000004F" w14:textId="77777777" w:rsidR="00384C73" w:rsidRDefault="00173E4C">
      <w:pPr>
        <w:spacing w:before="80" w:after="80" w:line="360" w:lineRule="auto"/>
        <w:ind w:left="-360" w:right="-60"/>
        <w:jc w:val="both"/>
      </w:pPr>
      <w:r>
        <w:t>Prava člana su:</w:t>
      </w:r>
    </w:p>
    <w:p w14:paraId="00000050" w14:textId="77777777" w:rsidR="00384C73" w:rsidRDefault="00173E4C">
      <w:pPr>
        <w:spacing w:before="60" w:after="60" w:line="360" w:lineRule="auto"/>
        <w:ind w:left="-360" w:right="-60"/>
        <w:jc w:val="both"/>
      </w:pPr>
      <w:r>
        <w:t>- da se služi bibliotečkom građom na način i pod uslovima predviđenim ovim Pravilnikom,</w:t>
      </w:r>
    </w:p>
    <w:p w14:paraId="00000051" w14:textId="77777777" w:rsidR="00384C73" w:rsidRDefault="00173E4C">
      <w:pPr>
        <w:spacing w:before="60" w:after="60" w:line="360" w:lineRule="auto"/>
        <w:ind w:left="-360" w:right="-60"/>
        <w:jc w:val="both"/>
      </w:pPr>
      <w:r>
        <w:t>- da se informiše i konsultuje sa bibliotekarom,</w:t>
      </w:r>
    </w:p>
    <w:p w14:paraId="00000052" w14:textId="77777777" w:rsidR="00384C73" w:rsidRDefault="00173E4C">
      <w:pPr>
        <w:spacing w:before="60" w:after="60" w:line="360" w:lineRule="auto"/>
        <w:ind w:left="-360" w:right="-60"/>
        <w:jc w:val="both"/>
      </w:pPr>
      <w:r>
        <w:t>- da koristi nove tehnologije u cilju pretraživanja baze podataka o bibliotečkoj građi.</w:t>
      </w:r>
    </w:p>
    <w:p w14:paraId="00000053" w14:textId="77777777" w:rsidR="00384C73" w:rsidRDefault="00384C73">
      <w:pPr>
        <w:spacing w:before="80" w:after="80"/>
        <w:ind w:left="-360" w:right="-60"/>
      </w:pPr>
    </w:p>
    <w:p w14:paraId="00000054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12.</w:t>
      </w:r>
    </w:p>
    <w:p w14:paraId="00000055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(Obaveze člana biblioteke)</w:t>
      </w:r>
    </w:p>
    <w:p w14:paraId="00000056" w14:textId="77777777" w:rsidR="00384C73" w:rsidRDefault="00173E4C">
      <w:pPr>
        <w:spacing w:before="80" w:after="80" w:line="360" w:lineRule="auto"/>
        <w:ind w:left="-360" w:right="-60"/>
        <w:jc w:val="both"/>
      </w:pPr>
      <w:r>
        <w:t>Obaveze člana su:</w:t>
      </w:r>
    </w:p>
    <w:p w14:paraId="00000057" w14:textId="77777777" w:rsidR="00384C73" w:rsidRDefault="00173E4C">
      <w:pPr>
        <w:spacing w:before="60" w:after="60" w:line="360" w:lineRule="auto"/>
        <w:ind w:left="-360" w:right="-60"/>
        <w:jc w:val="both"/>
      </w:pPr>
      <w:r>
        <w:t>- da čuva bibliotečku građu i vrati je u stanju u kojem ju je zadužio,</w:t>
      </w:r>
    </w:p>
    <w:p w14:paraId="00000058" w14:textId="77777777" w:rsidR="00384C73" w:rsidRDefault="00173E4C">
      <w:pPr>
        <w:spacing w:before="60" w:after="60" w:line="360" w:lineRule="auto"/>
        <w:ind w:left="-360" w:right="-60"/>
        <w:jc w:val="both"/>
      </w:pPr>
      <w:r>
        <w:t>- da se građom koristi u roku na koji je izdana,</w:t>
      </w:r>
    </w:p>
    <w:p w14:paraId="00000059" w14:textId="77777777" w:rsidR="00384C73" w:rsidRDefault="00173E4C">
      <w:pPr>
        <w:spacing w:before="60" w:after="60" w:line="360" w:lineRule="auto"/>
        <w:ind w:left="-360" w:right="-60"/>
        <w:jc w:val="both"/>
      </w:pPr>
      <w:r>
        <w:t>- da bibliotekara obavijesti o eventualnim oštećenjima ili gubitku pozajmljene građe,</w:t>
      </w:r>
    </w:p>
    <w:p w14:paraId="0000005A" w14:textId="77777777" w:rsidR="00384C73" w:rsidRDefault="00173E4C">
      <w:pPr>
        <w:spacing w:before="60" w:after="60" w:line="360" w:lineRule="auto"/>
        <w:ind w:left="-360" w:right="-60"/>
        <w:jc w:val="both"/>
      </w:pPr>
      <w:r>
        <w:t>- da nadoknadi prouzrokovanu štetu,</w:t>
      </w:r>
    </w:p>
    <w:p w14:paraId="0000005B" w14:textId="77777777" w:rsidR="00384C73" w:rsidRDefault="00173E4C">
      <w:pPr>
        <w:spacing w:before="60" w:after="60" w:line="360" w:lineRule="auto"/>
        <w:ind w:left="-360" w:right="-60"/>
        <w:jc w:val="both"/>
      </w:pPr>
      <w:r>
        <w:t>- da na kraju školske godine vrati udžbenike i ostalu bibliotečku građu u biblioteku, ukoliko se iste zadužuju.</w:t>
      </w:r>
    </w:p>
    <w:p w14:paraId="0000005C" w14:textId="77777777" w:rsidR="00384C73" w:rsidRDefault="00384C73">
      <w:pPr>
        <w:spacing w:before="80" w:after="80"/>
        <w:ind w:left="-360" w:right="-60"/>
      </w:pPr>
    </w:p>
    <w:p w14:paraId="0000005D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13.</w:t>
      </w:r>
    </w:p>
    <w:p w14:paraId="0000005E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(Ponašanje u biblioteci)</w:t>
      </w:r>
    </w:p>
    <w:p w14:paraId="0000005F" w14:textId="77777777" w:rsidR="00384C73" w:rsidRDefault="00173E4C">
      <w:pPr>
        <w:spacing w:before="60" w:after="60" w:line="360" w:lineRule="auto"/>
        <w:ind w:left="-360" w:right="-60"/>
        <w:jc w:val="both"/>
      </w:pPr>
      <w:r>
        <w:t>(1) U prostorijama biblioteke mora vladati red i mir.</w:t>
      </w:r>
    </w:p>
    <w:p w14:paraId="00000060" w14:textId="77777777" w:rsidR="00384C73" w:rsidRDefault="00173E4C">
      <w:pPr>
        <w:spacing w:before="60" w:after="60" w:line="360" w:lineRule="auto"/>
        <w:ind w:left="-360" w:right="-60"/>
        <w:jc w:val="both"/>
      </w:pPr>
      <w:r>
        <w:t>(2) Korisnici biblioteke su dužni poštovati pravila lijepog i kulturnog ponašanja te odredbe Pravilnika o kućnom redu.</w:t>
      </w:r>
    </w:p>
    <w:p w14:paraId="00000061" w14:textId="77777777" w:rsidR="00384C73" w:rsidRDefault="00173E4C">
      <w:pPr>
        <w:spacing w:before="60" w:after="60" w:line="360" w:lineRule="auto"/>
        <w:ind w:left="-360" w:right="-60"/>
        <w:jc w:val="both"/>
      </w:pPr>
      <w:r>
        <w:t>(3) Korisnika koji narušava red i radnu atmosferu, bibliotekar je dužan udaljiti iz prostorija biblioteke.</w:t>
      </w:r>
    </w:p>
    <w:p w14:paraId="00000062" w14:textId="77777777" w:rsidR="00384C73" w:rsidRDefault="00384C73">
      <w:pPr>
        <w:spacing w:before="80" w:after="80"/>
        <w:ind w:left="-360" w:right="-60"/>
      </w:pPr>
    </w:p>
    <w:p w14:paraId="00000063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lastRenderedPageBreak/>
        <w:t>Član 14.</w:t>
      </w:r>
    </w:p>
    <w:p w14:paraId="00000064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(Korištenje bibliotečke građe)</w:t>
      </w:r>
    </w:p>
    <w:p w14:paraId="00000065" w14:textId="77777777" w:rsidR="00384C73" w:rsidRDefault="00173E4C">
      <w:pPr>
        <w:spacing w:before="80" w:after="80" w:line="360" w:lineRule="auto"/>
        <w:ind w:left="-360" w:right="-60"/>
        <w:jc w:val="both"/>
      </w:pPr>
      <w:r>
        <w:t>Bibliotečka građa se daje na korištenje prema utvrđenim rokovima i to:</w:t>
      </w:r>
    </w:p>
    <w:p w14:paraId="00000066" w14:textId="77777777" w:rsidR="00384C73" w:rsidRDefault="00173E4C">
      <w:pPr>
        <w:spacing w:before="60" w:after="60" w:line="360" w:lineRule="auto"/>
        <w:ind w:left="-360" w:right="-60"/>
        <w:jc w:val="both"/>
      </w:pPr>
      <w:r>
        <w:t>- za učenike najduže 14 dana,</w:t>
      </w:r>
    </w:p>
    <w:p w14:paraId="00000067" w14:textId="77777777" w:rsidR="00384C73" w:rsidRDefault="00173E4C">
      <w:pPr>
        <w:spacing w:before="60" w:after="60" w:line="360" w:lineRule="auto"/>
        <w:ind w:left="-360" w:right="-60"/>
        <w:jc w:val="both"/>
      </w:pPr>
      <w:r>
        <w:t>- učenik ima pravo istovremeno iznajmiti dvije knjige,</w:t>
      </w:r>
    </w:p>
    <w:p w14:paraId="00000068" w14:textId="77777777" w:rsidR="00384C73" w:rsidRDefault="00173E4C">
      <w:pPr>
        <w:spacing w:before="60" w:after="60" w:line="360" w:lineRule="auto"/>
        <w:ind w:left="-360" w:right="-60"/>
        <w:jc w:val="both"/>
      </w:pPr>
      <w:r>
        <w:t>- korisnici udžbenike posuđuju na početku školske godine i vraćaju ih u junu tekuće školske godine,</w:t>
      </w:r>
    </w:p>
    <w:p w14:paraId="00000069" w14:textId="77777777" w:rsidR="00384C73" w:rsidRDefault="00173E4C">
      <w:pPr>
        <w:spacing w:before="60" w:after="60" w:line="360" w:lineRule="auto"/>
        <w:ind w:left="-360" w:right="-60"/>
        <w:jc w:val="both"/>
      </w:pPr>
      <w:r>
        <w:t>- korisnika koji pravovremeno ne vrati bibliotečku građu, bibliotekar će opomenuti,</w:t>
      </w:r>
    </w:p>
    <w:p w14:paraId="0000006A" w14:textId="77777777" w:rsidR="00384C73" w:rsidRDefault="00173E4C">
      <w:pPr>
        <w:spacing w:before="60" w:after="60" w:line="360" w:lineRule="auto"/>
        <w:ind w:left="-360" w:right="-60"/>
        <w:jc w:val="both"/>
      </w:pPr>
      <w:r>
        <w:t>- razrednom odjeljenju bibliotekar može posuditi bibliotečku građu na zahtjev nastavnika razredne nastave, predmetnog nastavnika ili stručnog saradnika, a vrijeme posudbe je prema dogovoru,</w:t>
      </w:r>
    </w:p>
    <w:p w14:paraId="0000006B" w14:textId="77777777" w:rsidR="00384C73" w:rsidRDefault="00173E4C">
      <w:pPr>
        <w:spacing w:before="60" w:after="60" w:line="360" w:lineRule="auto"/>
        <w:ind w:left="-360" w:right="-60"/>
        <w:jc w:val="both"/>
      </w:pPr>
      <w:r>
        <w:t>- korisnici su dužni svu posuđenu građu vratiti u biblioteku,</w:t>
      </w:r>
    </w:p>
    <w:p w14:paraId="0000006C" w14:textId="77777777" w:rsidR="00384C73" w:rsidRDefault="00173E4C">
      <w:pPr>
        <w:spacing w:before="60" w:after="60" w:line="360" w:lineRule="auto"/>
        <w:ind w:left="-360" w:right="-60"/>
        <w:jc w:val="both"/>
      </w:pPr>
      <w:r>
        <w:t>- za nastavnike i ostale zaposlene prema dogovoru sa bibliotekarom, a u skladu sa potrebama,</w:t>
      </w:r>
    </w:p>
    <w:p w14:paraId="0000006D" w14:textId="77777777" w:rsidR="00384C73" w:rsidRDefault="00173E4C">
      <w:pPr>
        <w:spacing w:before="60" w:after="60" w:line="360" w:lineRule="auto"/>
        <w:ind w:left="-360" w:right="-60"/>
        <w:jc w:val="both"/>
      </w:pPr>
      <w:r>
        <w:t>- korisnik može zatražiti produženje rokova o čemu odlučuje bibliotekar (za vrijeme zimskog i ljetnog odmora učenika, godišnjeg odmora radnika, te kada postoje drugi opravdani razlozi).</w:t>
      </w:r>
    </w:p>
    <w:p w14:paraId="0000006E" w14:textId="77777777" w:rsidR="00384C73" w:rsidRDefault="00384C73">
      <w:pPr>
        <w:spacing w:before="80" w:after="80"/>
        <w:ind w:left="-360" w:right="-60"/>
      </w:pPr>
    </w:p>
    <w:p w14:paraId="0000006F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15.</w:t>
      </w:r>
    </w:p>
    <w:p w14:paraId="00000070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(Korištenje referentne, stare i rijetke bibliotečke građe)</w:t>
      </w:r>
    </w:p>
    <w:p w14:paraId="00000071" w14:textId="77777777" w:rsidR="00384C73" w:rsidRDefault="00173E4C">
      <w:pPr>
        <w:spacing w:before="80" w:after="80" w:line="360" w:lineRule="auto"/>
        <w:ind w:left="-360" w:right="-60"/>
        <w:jc w:val="both"/>
      </w:pPr>
      <w:r>
        <w:t>Sva referentna literatura - rječnici, enciklopedije, leksikoni, priručnici, bibliografije, časopisi, kao i stare i rijetke knjige ne smiju se davati na korištenje van biblioteke, osim kada se radi o razrednoj posudbi na zahtjev predmetnog nastavnika, nastavnika razredne nastave ili stručnog saradnika.</w:t>
      </w:r>
    </w:p>
    <w:p w14:paraId="00000072" w14:textId="77777777" w:rsidR="00384C73" w:rsidRDefault="00384C73">
      <w:pPr>
        <w:spacing w:before="80" w:after="80"/>
        <w:ind w:left="-360" w:right="-60"/>
      </w:pPr>
    </w:p>
    <w:p w14:paraId="00000073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16.</w:t>
      </w:r>
    </w:p>
    <w:p w14:paraId="00000074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(Povećana potražnja bibliotečke građe)</w:t>
      </w:r>
    </w:p>
    <w:p w14:paraId="00000075" w14:textId="77777777" w:rsidR="00384C73" w:rsidRDefault="00173E4C">
      <w:pPr>
        <w:spacing w:before="80" w:after="80" w:line="360" w:lineRule="auto"/>
        <w:ind w:left="-360" w:right="-60"/>
        <w:jc w:val="both"/>
      </w:pPr>
      <w:r>
        <w:t>Ako je potražnja za nekom bibliotečkom građom povećana, bibliotekar je ovlašten da prilikom posudbe skrati korisniku vrijeme korištenja određeno članom 14. ovoga Pravilnika.</w:t>
      </w:r>
    </w:p>
    <w:p w14:paraId="00000076" w14:textId="77777777" w:rsidR="00384C73" w:rsidRDefault="00384C73">
      <w:pPr>
        <w:spacing w:before="80" w:after="80"/>
        <w:ind w:left="-360" w:right="-60"/>
      </w:pPr>
    </w:p>
    <w:p w14:paraId="00000077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17.</w:t>
      </w:r>
    </w:p>
    <w:p w14:paraId="00000078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(Dužnost vraćanja građe prije odlaska učenika/radnika)</w:t>
      </w:r>
    </w:p>
    <w:p w14:paraId="00000079" w14:textId="77777777" w:rsidR="00384C73" w:rsidRDefault="00173E4C">
      <w:pPr>
        <w:spacing w:before="60" w:after="60" w:line="360" w:lineRule="auto"/>
        <w:ind w:left="-360" w:right="-60"/>
        <w:jc w:val="both"/>
      </w:pPr>
      <w:r>
        <w:lastRenderedPageBreak/>
        <w:t>(1) U slučaju da učenik prestane pohađati Školu, razrednik je dužan prije potpisivanja svjedočanstva/uvjerenja - prevodnice, provjeriti da li učenik ima neizmirena dugovanja prema školskoj biblioteci.</w:t>
      </w:r>
    </w:p>
    <w:p w14:paraId="0000007A" w14:textId="77777777" w:rsidR="00384C73" w:rsidRDefault="00173E4C">
      <w:pPr>
        <w:spacing w:before="60" w:after="60" w:line="360" w:lineRule="auto"/>
        <w:ind w:left="-360" w:right="-60"/>
        <w:jc w:val="both"/>
      </w:pPr>
      <w:r>
        <w:t>(2) Radnici Škole kojima je prestao radni odnos dužni su vratiti svu posuđenu bibliotečku građu.</w:t>
      </w:r>
    </w:p>
    <w:p w14:paraId="0000007B" w14:textId="77777777" w:rsidR="00384C73" w:rsidRDefault="00384C73">
      <w:pPr>
        <w:spacing w:before="80" w:after="80"/>
        <w:ind w:left="-360" w:right="-60"/>
      </w:pPr>
    </w:p>
    <w:p w14:paraId="0000007C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18.</w:t>
      </w:r>
    </w:p>
    <w:p w14:paraId="0000007D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(Posudba građe drugim bibliotekama)</w:t>
      </w:r>
    </w:p>
    <w:p w14:paraId="0000007E" w14:textId="77777777" w:rsidR="00384C73" w:rsidRDefault="00173E4C">
      <w:pPr>
        <w:spacing w:before="80" w:after="80" w:line="360" w:lineRule="auto"/>
        <w:ind w:left="-360" w:right="-60"/>
        <w:jc w:val="both"/>
      </w:pPr>
      <w:r>
        <w:t>Školska biblioteka može posuđivati bibliotečku građu drugim samostalnim bibliotekama i bibliotekama u sastavu drugih institucija samo na osnovu postojanja dogovora ili ugovora o međubibliotečkoj pozajmici.</w:t>
      </w:r>
    </w:p>
    <w:p w14:paraId="0000007F" w14:textId="77777777" w:rsidR="00384C73" w:rsidRDefault="00384C73">
      <w:pPr>
        <w:spacing w:before="80" w:after="80"/>
        <w:ind w:left="-360" w:right="-60"/>
      </w:pPr>
    </w:p>
    <w:p w14:paraId="00000080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19.</w:t>
      </w:r>
    </w:p>
    <w:p w14:paraId="00000081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(Ovlaštenje drugog lica za posudbu građe)</w:t>
      </w:r>
    </w:p>
    <w:p w14:paraId="00000082" w14:textId="77777777" w:rsidR="00384C73" w:rsidRDefault="00173E4C">
      <w:pPr>
        <w:spacing w:before="60" w:after="60" w:line="360" w:lineRule="auto"/>
        <w:ind w:left="-360" w:right="-60"/>
        <w:jc w:val="both"/>
      </w:pPr>
      <w:r>
        <w:t>(1) Bibliotekar ne može ovlastiti drugo lice da umjesto njega obavlja bibliotečki posao posudbe knjiga.</w:t>
      </w:r>
    </w:p>
    <w:p w14:paraId="00000083" w14:textId="77777777" w:rsidR="00384C73" w:rsidRDefault="00173E4C">
      <w:pPr>
        <w:spacing w:before="60" w:after="60" w:line="360" w:lineRule="auto"/>
        <w:ind w:left="-360" w:right="-60"/>
        <w:jc w:val="both"/>
      </w:pPr>
      <w:r>
        <w:t>(2) Direktor Škole može, na kraći period, ovlastiti nekoga od nastavnog osoblja Škole da obavlja bibliotečki posao posudbe knjiga.</w:t>
      </w:r>
    </w:p>
    <w:p w14:paraId="00000084" w14:textId="77777777" w:rsidR="00384C73" w:rsidRDefault="00384C73">
      <w:pPr>
        <w:spacing w:before="80" w:after="80"/>
        <w:ind w:left="-360" w:right="-60"/>
      </w:pPr>
    </w:p>
    <w:p w14:paraId="00000085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20.</w:t>
      </w:r>
    </w:p>
    <w:p w14:paraId="00000086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(Naknada za oštećenje bibliotečke građe)</w:t>
      </w:r>
    </w:p>
    <w:p w14:paraId="00000087" w14:textId="77777777" w:rsidR="00384C73" w:rsidRDefault="00173E4C">
      <w:pPr>
        <w:spacing w:before="60" w:after="60" w:line="360" w:lineRule="auto"/>
        <w:ind w:left="-360" w:right="-60"/>
        <w:jc w:val="both"/>
      </w:pPr>
      <w:r>
        <w:t>(1) Korisnik koji izgubi, ošteti ili uništi posuđenu bibliotečku građu odgovoran je za štetu.</w:t>
      </w:r>
    </w:p>
    <w:p w14:paraId="00000088" w14:textId="77777777" w:rsidR="00384C73" w:rsidRDefault="00173E4C">
      <w:pPr>
        <w:spacing w:before="60" w:after="60" w:line="360" w:lineRule="auto"/>
        <w:ind w:left="-360" w:right="-60"/>
        <w:jc w:val="both"/>
      </w:pPr>
      <w:r>
        <w:t>(2) U slučaju da korisnik knjigu izgubi ili ošteti tako da se više ne može koristiti, dužan je biblioteci dostaviti novi istovjetni primjerak knjige.</w:t>
      </w:r>
    </w:p>
    <w:p w14:paraId="00000089" w14:textId="77777777" w:rsidR="00384C73" w:rsidRDefault="00173E4C">
      <w:pPr>
        <w:spacing w:before="60" w:after="60" w:line="360" w:lineRule="auto"/>
        <w:ind w:left="-360" w:right="-60"/>
        <w:jc w:val="both"/>
      </w:pPr>
      <w:r>
        <w:t>(3) Za štetu koju prema stavu 1 ovog člana učini učenik/ca, odgovoran je roditelj ili staratelj maloljetnog učenika/ce.</w:t>
      </w:r>
    </w:p>
    <w:p w14:paraId="0000008A" w14:textId="77777777" w:rsidR="00384C73" w:rsidRDefault="00384C73">
      <w:pPr>
        <w:spacing w:before="80" w:after="80"/>
        <w:ind w:left="-360" w:right="-60"/>
      </w:pPr>
    </w:p>
    <w:p w14:paraId="0000008B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21.</w:t>
      </w:r>
    </w:p>
    <w:p w14:paraId="0000008C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(Obnova bibliotečkog fonda)</w:t>
      </w:r>
    </w:p>
    <w:p w14:paraId="0000008D" w14:textId="77777777" w:rsidR="00384C73" w:rsidRDefault="00173E4C">
      <w:pPr>
        <w:spacing w:before="80" w:after="80" w:line="360" w:lineRule="auto"/>
        <w:ind w:left="-360" w:right="-60"/>
        <w:jc w:val="both"/>
      </w:pPr>
      <w:r>
        <w:t>Sredstva za obnovu bibliotečkog fonda mogu biti nabavljena na sljedeće načine:</w:t>
      </w:r>
    </w:p>
    <w:p w14:paraId="0000008E" w14:textId="77777777" w:rsidR="00384C73" w:rsidRDefault="00173E4C">
      <w:pPr>
        <w:spacing w:before="60" w:after="60" w:line="360" w:lineRule="auto"/>
        <w:ind w:left="-360" w:right="-60"/>
        <w:jc w:val="both"/>
      </w:pPr>
      <w:r>
        <w:t>- sredstva Škole u skladu sa budžetom,</w:t>
      </w:r>
    </w:p>
    <w:p w14:paraId="0000008F" w14:textId="77777777" w:rsidR="00384C73" w:rsidRDefault="00173E4C">
      <w:pPr>
        <w:spacing w:before="60" w:after="60" w:line="360" w:lineRule="auto"/>
        <w:ind w:left="-360" w:right="-60"/>
        <w:jc w:val="both"/>
      </w:pPr>
      <w:r>
        <w:lastRenderedPageBreak/>
        <w:t>- sredstva stečena po nekom drugom osnovu mogu biti usmjerena na obnovu bibliotečkog fonda.</w:t>
      </w:r>
    </w:p>
    <w:p w14:paraId="00000090" w14:textId="77777777" w:rsidR="00384C73" w:rsidRDefault="00384C73">
      <w:pPr>
        <w:spacing w:before="80" w:after="80"/>
        <w:ind w:left="-360" w:right="-60"/>
      </w:pPr>
    </w:p>
    <w:p w14:paraId="00000091" w14:textId="77777777" w:rsidR="00384C73" w:rsidRDefault="00173E4C">
      <w:pPr>
        <w:spacing w:before="240" w:after="160"/>
        <w:ind w:left="-360" w:right="-60"/>
      </w:pPr>
      <w:r>
        <w:rPr>
          <w:b/>
          <w:bCs/>
        </w:rPr>
        <w:t>IV ZAŠTITA GRAĐE ŠKOLSKE BIBLIOTEKE</w:t>
      </w:r>
    </w:p>
    <w:p w14:paraId="00000092" w14:textId="77777777" w:rsidR="00384C73" w:rsidRDefault="00384C73">
      <w:pPr>
        <w:spacing w:before="80" w:after="80"/>
        <w:ind w:left="-360" w:right="-60"/>
      </w:pPr>
    </w:p>
    <w:p w14:paraId="00000093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22.</w:t>
      </w:r>
    </w:p>
    <w:p w14:paraId="00000094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(Revizija bibliotečke građe)</w:t>
      </w:r>
    </w:p>
    <w:p w14:paraId="00000095" w14:textId="77777777" w:rsidR="00384C73" w:rsidRDefault="00173E4C">
      <w:pPr>
        <w:spacing w:before="80" w:after="80" w:line="360" w:lineRule="auto"/>
        <w:ind w:left="-360" w:right="-60"/>
        <w:jc w:val="both"/>
      </w:pPr>
      <w:r>
        <w:t>Revizijom bibliotečke građe u školskoj biblioteci obavezno se utvrđuje stanje bibliotečke građe, te osigurava čuvanje i zaštita iste. Revizija se vrši u skladu sa aktuelnim Zakonom o bibliotečkoj djelatnosti.</w:t>
      </w:r>
    </w:p>
    <w:p w14:paraId="00000096" w14:textId="77777777" w:rsidR="00384C73" w:rsidRDefault="00384C73">
      <w:pPr>
        <w:spacing w:before="80" w:after="80"/>
        <w:ind w:left="-360" w:right="-60"/>
      </w:pPr>
    </w:p>
    <w:p w14:paraId="00000097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23.</w:t>
      </w:r>
    </w:p>
    <w:p w14:paraId="00000098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(Rashodovanje bibliotečke građe)</w:t>
      </w:r>
    </w:p>
    <w:p w14:paraId="00000099" w14:textId="77777777" w:rsidR="00384C73" w:rsidRDefault="00173E4C">
      <w:pPr>
        <w:spacing w:before="80" w:after="80" w:line="360" w:lineRule="auto"/>
        <w:ind w:left="-360" w:right="-60"/>
        <w:jc w:val="both"/>
      </w:pPr>
      <w:r>
        <w:t>Bibliotečka građa se rashoduje nakon izvršene revizije, zavisno od broja knjiga. Otpisuju se dotrajale i neupotrebljive knjige koje mjerama tehničke zaštite ne mogu da se dovedu u stanje za dalje korištenje, neaktuelne knjige i nevraćene knjige duže od 3 godine i iscrpljenih svih mjera potraživanja. Otpisanu građu treba nadoknaditi nabavkom nove građe.</w:t>
      </w:r>
    </w:p>
    <w:p w14:paraId="0000009A" w14:textId="77777777" w:rsidR="00384C73" w:rsidRDefault="00384C73">
      <w:pPr>
        <w:spacing w:before="80" w:after="80"/>
        <w:ind w:left="-360" w:right="-60"/>
      </w:pPr>
    </w:p>
    <w:p w14:paraId="0000009B" w14:textId="77777777" w:rsidR="00384C73" w:rsidRDefault="00173E4C">
      <w:pPr>
        <w:spacing w:before="240" w:after="160"/>
        <w:ind w:left="-360" w:right="-60"/>
      </w:pPr>
      <w:r>
        <w:rPr>
          <w:b/>
          <w:bCs/>
        </w:rPr>
        <w:t>V RADNO VRIJEME BIBLIOTEKE</w:t>
      </w:r>
    </w:p>
    <w:p w14:paraId="0000009C" w14:textId="77777777" w:rsidR="00384C73" w:rsidRDefault="00384C73">
      <w:pPr>
        <w:spacing w:before="80" w:after="80"/>
        <w:ind w:left="-360" w:right="-60"/>
      </w:pPr>
    </w:p>
    <w:p w14:paraId="0000009D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24.</w:t>
      </w:r>
    </w:p>
    <w:p w14:paraId="0000009E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(Radno vrijeme biblioteke)</w:t>
      </w:r>
    </w:p>
    <w:p w14:paraId="0000009F" w14:textId="2E6D1D25" w:rsidR="00384C73" w:rsidRDefault="00173E4C">
      <w:pPr>
        <w:spacing w:before="60" w:after="60" w:line="360" w:lineRule="auto"/>
        <w:ind w:left="-360" w:right="-60"/>
        <w:jc w:val="both"/>
      </w:pPr>
      <w:r>
        <w:t>(1) Rad bibliotekara regulisan je Pedagoškim standardima i normativima za odgoj i obrazovanje u osnovnoj i srednjoj školi ("Službene novine Kantona Sarajevo", broj: 3/25), Pravilniku o radu JU Osnovne škole “Aneks”, Pravilnikom o kućnom redu Škole i Zakonom o bibliotečkoj djelatnosti.</w:t>
      </w:r>
    </w:p>
    <w:p w14:paraId="000000A0" w14:textId="77777777" w:rsidR="00384C73" w:rsidRDefault="00173E4C">
      <w:pPr>
        <w:spacing w:before="60" w:after="60" w:line="360" w:lineRule="auto"/>
        <w:ind w:left="-360" w:right="-60"/>
        <w:jc w:val="both"/>
      </w:pPr>
      <w:r>
        <w:t>(2) Bibliotekar je u Školi stručni saradnik.</w:t>
      </w:r>
    </w:p>
    <w:p w14:paraId="000000A1" w14:textId="77777777" w:rsidR="00384C73" w:rsidRDefault="00173E4C">
      <w:pPr>
        <w:spacing w:before="60" w:after="60" w:line="360" w:lineRule="auto"/>
        <w:ind w:left="-360" w:right="-60"/>
        <w:jc w:val="both"/>
      </w:pPr>
      <w:r>
        <w:t>(3) Radno vrijeme biblioteke je 8 sati svakim radnim danom. Raspored radnog vremena bibliotekara određuje direktor Škole i obavezno se ističe na ulaznim vratima biblioteke.</w:t>
      </w:r>
    </w:p>
    <w:p w14:paraId="000000A2" w14:textId="77777777" w:rsidR="00384C73" w:rsidRDefault="00384C73">
      <w:pPr>
        <w:spacing w:before="80" w:after="80"/>
        <w:ind w:left="-360" w:right="-60"/>
      </w:pPr>
    </w:p>
    <w:p w14:paraId="000000A3" w14:textId="77777777" w:rsidR="00384C73" w:rsidRDefault="00384C73">
      <w:pPr>
        <w:spacing w:before="200" w:after="80"/>
        <w:ind w:left="-360" w:right="-60"/>
        <w:jc w:val="center"/>
        <w:rPr>
          <w:b/>
          <w:bCs/>
        </w:rPr>
      </w:pPr>
    </w:p>
    <w:p w14:paraId="000000A4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lastRenderedPageBreak/>
        <w:t>Član 25.</w:t>
      </w:r>
    </w:p>
    <w:p w14:paraId="000000A5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(Organizacija rada sa učenicima i korištenje prostorija biblioteke)</w:t>
      </w:r>
    </w:p>
    <w:p w14:paraId="000000A6" w14:textId="77777777" w:rsidR="00384C73" w:rsidRDefault="00173E4C">
      <w:pPr>
        <w:spacing w:before="60" w:after="60" w:line="360" w:lineRule="auto"/>
        <w:ind w:left="-360" w:right="-60"/>
        <w:jc w:val="both"/>
      </w:pPr>
      <w:r>
        <w:t>(1) U skladu sa Godišnjim programom i planom rada Škole, u prostorijama biblioteke se organizuju kako individualni rad, tako i grupni rad sa učenicima, nastava i vannastavne aktivnosti (susreti, sekcije, razgovori, izložbe i sl.).</w:t>
      </w:r>
    </w:p>
    <w:p w14:paraId="000000A7" w14:textId="77777777" w:rsidR="00384C73" w:rsidRDefault="00173E4C">
      <w:pPr>
        <w:spacing w:before="60" w:after="60" w:line="360" w:lineRule="auto"/>
        <w:ind w:left="-360" w:right="-60"/>
        <w:jc w:val="both"/>
      </w:pPr>
      <w:r>
        <w:t>(2) Ukoliko postoje uslovi, uz obavezu obavještavanja bibliotekara, nastavno osoblje i stručni saradnici mogu organizovati nastavu u prostorijama biblioteke.</w:t>
      </w:r>
    </w:p>
    <w:p w14:paraId="000000A8" w14:textId="77777777" w:rsidR="00384C73" w:rsidRDefault="00173E4C">
      <w:pPr>
        <w:spacing w:before="60" w:after="60" w:line="360" w:lineRule="auto"/>
        <w:ind w:left="-360" w:right="-60"/>
        <w:jc w:val="both"/>
      </w:pPr>
      <w:r>
        <w:t>(3) Prednost u korištenju prostorija biblioteke ima bibliotekar, ukoliko u isto vrijeme ima planirane aktivnosti.</w:t>
      </w:r>
    </w:p>
    <w:p w14:paraId="000000A9" w14:textId="77777777" w:rsidR="00384C73" w:rsidRDefault="00384C73">
      <w:pPr>
        <w:spacing w:before="80" w:after="80"/>
        <w:ind w:left="-360" w:right="-60"/>
      </w:pPr>
    </w:p>
    <w:p w14:paraId="000000AA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26.</w:t>
      </w:r>
    </w:p>
    <w:p w14:paraId="000000AB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(Profil i stručna sprema bibliotekara)</w:t>
      </w:r>
    </w:p>
    <w:p w14:paraId="000000AC" w14:textId="5D4D0BA1" w:rsidR="00384C73" w:rsidRDefault="00173E4C">
      <w:pPr>
        <w:spacing w:before="60" w:after="60" w:line="360" w:lineRule="auto"/>
        <w:ind w:left="-360" w:right="-60"/>
        <w:jc w:val="both"/>
      </w:pPr>
      <w:r>
        <w:t>(1) Profil i stručna sprema bibliotekara propisana je Pedagoškim standardima i normativima za osnovni odgoj i obrazovanje i Pravilniku o radu JU Osnovne škole “Aneks”, kako slijedi:</w:t>
      </w:r>
    </w:p>
    <w:p w14:paraId="000000AD" w14:textId="77777777" w:rsidR="00384C73" w:rsidRDefault="00173E4C">
      <w:pPr>
        <w:spacing w:before="80" w:after="80" w:line="360" w:lineRule="auto"/>
        <w:ind w:left="-360" w:right="-60"/>
        <w:jc w:val="both"/>
      </w:pPr>
      <w:r>
        <w:t>Poslove i zadatke bibliotekara mogu obavljati lica sa: - stečenim VII stepenom stručne spreme i zvanjem: diplomirani bibliotekar ili diplomirani komparativista i bibliotekar ili diplomirani komparativista i diplomirani bibliotekar; - završenim I ciklusom bolonjskog visokoobrazovnog procesa (240 ECTS) i stečenim zvanjem: diplomirani komparativista i bibliotekar; - završenim II ciklusom bolonjskog visokoobrazovnog procesa i stečenim zvanjem: (magistar/master bibliotekarstva ili magistar/master bibliotekarstva i druga studijska grupa (dvopredmetni studij koji sadrži bibliotekarstvo) sa prethodno završenim I ciklusom studija bibliotekarstva ili studija koji sadrži bibliotekarstvo. Poslove ovog radnog mjesta mogu obavljati i radnici zatečeni na poslovima bibliotekara koji nemaju stručnu spremu u skladu sa ovim odredbama a imaju ugovor o radu na neodređeno vrijeme na dan stupanja na snagu ovih Pedagoških standarda i normativa. Spomenuti radnici ostaju na svojim poslovima i radnim zadacima i nisu dužni stjecati VII stepen ili drugu stručnu spremu od one koju posjeduju.</w:t>
      </w:r>
    </w:p>
    <w:p w14:paraId="000000AE" w14:textId="77777777" w:rsidR="00384C73" w:rsidRDefault="00384C73">
      <w:pPr>
        <w:spacing w:before="80" w:after="80"/>
        <w:ind w:left="-360" w:right="-60"/>
      </w:pPr>
    </w:p>
    <w:p w14:paraId="000000AF" w14:textId="77777777" w:rsidR="00384C73" w:rsidRDefault="00173E4C">
      <w:pPr>
        <w:spacing w:before="60" w:after="60" w:line="360" w:lineRule="auto"/>
        <w:ind w:left="-360" w:right="-60"/>
        <w:jc w:val="both"/>
      </w:pPr>
      <w:r>
        <w:t>(2) Poslove bibliotečke djelatnosti obavljaju lica sa odgovarajućom stručnom spremom i položenim stručnim ispitom za zvanje bibliotekara kako slijedi:</w:t>
      </w:r>
    </w:p>
    <w:p w14:paraId="000000B0" w14:textId="77777777" w:rsidR="00384C73" w:rsidRDefault="00173E4C">
      <w:pPr>
        <w:spacing w:before="60" w:after="60" w:line="360" w:lineRule="auto"/>
        <w:ind w:left="-360" w:right="-60"/>
        <w:jc w:val="both"/>
      </w:pPr>
      <w:r>
        <w:t>1. Planiranje i organizacija rada u biblioteci</w:t>
      </w:r>
    </w:p>
    <w:p w14:paraId="000000B1" w14:textId="77777777" w:rsidR="00384C73" w:rsidRDefault="00173E4C">
      <w:pPr>
        <w:spacing w:before="60" w:after="60" w:line="360" w:lineRule="auto"/>
        <w:ind w:left="-360" w:right="-60"/>
        <w:jc w:val="both"/>
      </w:pPr>
      <w:r>
        <w:t>2. Pripremanje i planiranje odgojno-obrazovnog rada na godišnjem nivou</w:t>
      </w:r>
    </w:p>
    <w:p w14:paraId="000000B2" w14:textId="77777777" w:rsidR="00384C73" w:rsidRDefault="00173E4C">
      <w:pPr>
        <w:spacing w:before="60" w:after="60" w:line="360" w:lineRule="auto"/>
        <w:ind w:left="-360" w:right="-60"/>
        <w:jc w:val="both"/>
      </w:pPr>
      <w:r>
        <w:t>3. Izrada plana kulturnih aktivnosti biblioteke</w:t>
      </w:r>
    </w:p>
    <w:p w14:paraId="000000B3" w14:textId="77777777" w:rsidR="00384C73" w:rsidRDefault="00173E4C">
      <w:pPr>
        <w:spacing w:before="60" w:after="60" w:line="360" w:lineRule="auto"/>
        <w:ind w:left="-360" w:right="-60"/>
        <w:jc w:val="both"/>
      </w:pPr>
      <w:r>
        <w:lastRenderedPageBreak/>
        <w:t>4. Planiranje saradnje sa nastavnim i nenastavnim osobljem i roditeljima</w:t>
      </w:r>
    </w:p>
    <w:p w14:paraId="000000B4" w14:textId="77777777" w:rsidR="00384C73" w:rsidRDefault="00173E4C">
      <w:pPr>
        <w:spacing w:before="60" w:after="60" w:line="360" w:lineRule="auto"/>
        <w:ind w:left="-360" w:right="-60"/>
        <w:jc w:val="both"/>
      </w:pPr>
      <w:r>
        <w:t>5. Planiranje saradnje sa javnom bibliotekom u svojoj zajednici, muzejom, arhivom i drugim institucijama</w:t>
      </w:r>
    </w:p>
    <w:p w14:paraId="000000B5" w14:textId="77777777" w:rsidR="00384C73" w:rsidRDefault="00173E4C">
      <w:pPr>
        <w:spacing w:before="60" w:after="60" w:line="360" w:lineRule="auto"/>
        <w:ind w:left="-360" w:right="-60"/>
        <w:jc w:val="both"/>
      </w:pPr>
      <w:r>
        <w:t>6. Stručna djelatnost biblioteke</w:t>
      </w:r>
    </w:p>
    <w:p w14:paraId="000000B6" w14:textId="77777777" w:rsidR="00384C73" w:rsidRDefault="00173E4C">
      <w:pPr>
        <w:spacing w:before="60" w:after="60" w:line="360" w:lineRule="auto"/>
        <w:ind w:left="-360" w:right="-60"/>
        <w:jc w:val="both"/>
      </w:pPr>
      <w:r>
        <w:t>7. Vođenje pravilne i sistematske politike u nabavci knjižne i neknjižne građe, periodike, lektira, referalne zbirke i stručne literature za nastavnike i bibliotekare</w:t>
      </w:r>
    </w:p>
    <w:p w14:paraId="000000B7" w14:textId="77777777" w:rsidR="00384C73" w:rsidRDefault="00173E4C">
      <w:pPr>
        <w:spacing w:before="60" w:after="60" w:line="360" w:lineRule="auto"/>
        <w:ind w:left="-360" w:right="-60"/>
        <w:jc w:val="both"/>
      </w:pPr>
      <w:r>
        <w:t>8. Tehnička i stručna obrada knjiga i audiovizualnog materijala (AV): inventarisanje, signiranje, katalogiziranje, klasificiranje, predmetna obrada</w:t>
      </w:r>
    </w:p>
    <w:p w14:paraId="000000B8" w14:textId="77777777" w:rsidR="00384C73" w:rsidRDefault="00173E4C">
      <w:pPr>
        <w:spacing w:before="60" w:after="60" w:line="360" w:lineRule="auto"/>
        <w:ind w:left="-360" w:right="-60"/>
        <w:jc w:val="both"/>
      </w:pPr>
      <w:r>
        <w:t>9. Izrada kataloga u materijalnoj ili elektronskoj formi</w:t>
      </w:r>
    </w:p>
    <w:p w14:paraId="000000B9" w14:textId="77777777" w:rsidR="00384C73" w:rsidRDefault="00173E4C">
      <w:pPr>
        <w:spacing w:before="60" w:after="60" w:line="360" w:lineRule="auto"/>
        <w:ind w:left="-360" w:right="-60"/>
        <w:jc w:val="both"/>
      </w:pPr>
      <w:r>
        <w:t>10. Provedba revizije i izrada izvještaja o njenoj provedbi</w:t>
      </w:r>
    </w:p>
    <w:p w14:paraId="000000BA" w14:textId="77777777" w:rsidR="00384C73" w:rsidRDefault="00173E4C">
      <w:pPr>
        <w:spacing w:before="60" w:after="60" w:line="360" w:lineRule="auto"/>
        <w:ind w:left="-360" w:right="-60"/>
        <w:jc w:val="both"/>
      </w:pPr>
      <w:r>
        <w:t>11. Zaštita građe: pravilan smještaj, zaštita i čuvanje bibliotečke građe u biblioteci, čitaonici depoima</w:t>
      </w:r>
    </w:p>
    <w:p w14:paraId="000000BB" w14:textId="77777777" w:rsidR="00384C73" w:rsidRDefault="00173E4C">
      <w:pPr>
        <w:spacing w:before="60" w:after="60" w:line="360" w:lineRule="auto"/>
        <w:ind w:left="-360" w:right="-60"/>
        <w:jc w:val="both"/>
      </w:pPr>
      <w:r>
        <w:t>12. Izrada zavičajne zbirke škole: prikupljanje građe i obrada</w:t>
      </w:r>
    </w:p>
    <w:p w14:paraId="000000BC" w14:textId="77777777" w:rsidR="00384C73" w:rsidRDefault="00173E4C">
      <w:pPr>
        <w:spacing w:before="60" w:after="60" w:line="360" w:lineRule="auto"/>
        <w:ind w:left="-360" w:right="-60"/>
        <w:jc w:val="both"/>
      </w:pPr>
      <w:r>
        <w:t>13. Razvijanje digitalnih usluga: online katalog, mrežna stranica biblioteke, e-zbirke, e-posudba, e-dostava dokumenata, usluge na društvenim mrežama, digitalne informacijske usluge "Pitajte bibliotekara" (ako školska biblioteka ima adekvatan softwer)</w:t>
      </w:r>
    </w:p>
    <w:p w14:paraId="000000BD" w14:textId="77777777" w:rsidR="00384C73" w:rsidRDefault="00173E4C">
      <w:pPr>
        <w:spacing w:before="60" w:after="60" w:line="360" w:lineRule="auto"/>
        <w:ind w:left="-360" w:right="-60"/>
        <w:jc w:val="both"/>
      </w:pPr>
      <w:r>
        <w:t>14. Izrada sadržaja i preporuka za sadržaj za mrežnu stranicu biblioteke ili škole kojom promovira usluge i sadržaje biblioteke. Nudi poveznice na slične web stranice i obrazovne portale, formiranje e-referalne djelatnosti</w:t>
      </w:r>
    </w:p>
    <w:p w14:paraId="000000BE" w14:textId="77777777" w:rsidR="00384C73" w:rsidRDefault="00173E4C">
      <w:pPr>
        <w:spacing w:before="60" w:after="60" w:line="360" w:lineRule="auto"/>
        <w:ind w:left="-360" w:right="-60"/>
        <w:jc w:val="both"/>
      </w:pPr>
      <w:r>
        <w:t>15. Briga o ažurnosti, pravovremenosti, urednosti i tačnosti podataka u različitim bazama podataka (registri, evidencije, upitnici, portali....) uspostavljenim u skladu sa zakonskim i podzakonskim aktima</w:t>
      </w:r>
    </w:p>
    <w:p w14:paraId="000000BF" w14:textId="77777777" w:rsidR="00384C73" w:rsidRDefault="00173E4C">
      <w:pPr>
        <w:spacing w:before="60" w:after="60" w:line="360" w:lineRule="auto"/>
        <w:ind w:left="-360" w:right="-60"/>
        <w:jc w:val="both"/>
      </w:pPr>
      <w:r>
        <w:t>16. Izrada i održavanje profila biblioteke na društvenim mrežama</w:t>
      </w:r>
    </w:p>
    <w:p w14:paraId="000000C0" w14:textId="77777777" w:rsidR="00384C73" w:rsidRDefault="00173E4C">
      <w:pPr>
        <w:spacing w:before="60" w:after="60" w:line="360" w:lineRule="auto"/>
        <w:ind w:left="-360" w:right="-60"/>
        <w:jc w:val="both"/>
      </w:pPr>
      <w:r>
        <w:t>17. Odgojno-obrazovna djelatnost</w:t>
      </w:r>
    </w:p>
    <w:p w14:paraId="000000C1" w14:textId="77777777" w:rsidR="00384C73" w:rsidRDefault="00173E4C">
      <w:pPr>
        <w:spacing w:before="60" w:after="60" w:line="360" w:lineRule="auto"/>
        <w:ind w:left="-360" w:right="-60"/>
        <w:jc w:val="both"/>
      </w:pPr>
      <w:r>
        <w:t>18. Podučavanje korisnika o uslugama biblioteke i razvijanje vještina za pronalaženje, vrednovanje i korištenje informacija</w:t>
      </w:r>
    </w:p>
    <w:p w14:paraId="000000C2" w14:textId="77777777" w:rsidR="00384C73" w:rsidRDefault="00173E4C">
      <w:pPr>
        <w:spacing w:before="60" w:after="60" w:line="360" w:lineRule="auto"/>
        <w:ind w:left="-360" w:right="-60"/>
        <w:jc w:val="both"/>
      </w:pPr>
      <w:r>
        <w:t>19. Razvijanje vještina informacijske i medijske pismenosti putem neposrednog odgojno-obrazovnog rada sa učenicima</w:t>
      </w:r>
    </w:p>
    <w:p w14:paraId="000000C3" w14:textId="77777777" w:rsidR="00384C73" w:rsidRDefault="00173E4C">
      <w:pPr>
        <w:spacing w:before="60" w:after="60" w:line="360" w:lineRule="auto"/>
        <w:ind w:left="-360" w:right="-60"/>
        <w:jc w:val="both"/>
      </w:pPr>
      <w:r>
        <w:t>20. Razvijanje čitalačkih navika i razvijanje čitalačke pismenosti redovnim korištenjem školske biblioteke</w:t>
      </w:r>
    </w:p>
    <w:p w14:paraId="000000C4" w14:textId="77777777" w:rsidR="00384C73" w:rsidRDefault="00173E4C">
      <w:pPr>
        <w:spacing w:before="60" w:after="60" w:line="360" w:lineRule="auto"/>
        <w:ind w:left="-360" w:right="-60"/>
        <w:jc w:val="both"/>
      </w:pPr>
      <w:r>
        <w:lastRenderedPageBreak/>
        <w:t>21. Pružanje pomoći u korištenju referalnih zbirki, bibliografija, indeksa, sažetaka u stručnoj i referalnoj literaturi u analognoj i elektronskoj formi. Pružanje pomoći u korištenju portala otvorenih obrazovnih sadržaja</w:t>
      </w:r>
    </w:p>
    <w:p w14:paraId="000000C5" w14:textId="77777777" w:rsidR="00384C73" w:rsidRDefault="00173E4C">
      <w:pPr>
        <w:spacing w:before="60" w:after="60" w:line="360" w:lineRule="auto"/>
        <w:ind w:left="-360" w:right="-60"/>
        <w:jc w:val="both"/>
      </w:pPr>
      <w:r>
        <w:t>22. Pružanje pomoći učenicima u izboru građe, obradi zadatih tema iz nastavnih tema, citiranju i etičkom korištenju izvora</w:t>
      </w:r>
    </w:p>
    <w:p w14:paraId="000000C6" w14:textId="77777777" w:rsidR="00384C73" w:rsidRDefault="00173E4C">
      <w:pPr>
        <w:spacing w:before="60" w:after="60" w:line="360" w:lineRule="auto"/>
        <w:ind w:left="-360" w:right="-60"/>
        <w:jc w:val="both"/>
      </w:pPr>
      <w:r>
        <w:t>23. Rad na razvoju građanskog odgoja i društvenih kompetencija, propagiranju zdravih navika življenja</w:t>
      </w:r>
    </w:p>
    <w:p w14:paraId="000000C7" w14:textId="77777777" w:rsidR="00384C73" w:rsidRDefault="00173E4C">
      <w:pPr>
        <w:spacing w:before="60" w:after="60" w:line="360" w:lineRule="auto"/>
        <w:ind w:left="-360" w:right="-60"/>
        <w:jc w:val="both"/>
      </w:pPr>
      <w:r>
        <w:t>24. Vođenje dokumentacije o pripremi i provođenju nastavnog časa u biblioteci ili razredu</w:t>
      </w:r>
    </w:p>
    <w:p w14:paraId="000000C8" w14:textId="77777777" w:rsidR="00384C73" w:rsidRDefault="00173E4C">
      <w:pPr>
        <w:spacing w:before="60" w:after="60" w:line="360" w:lineRule="auto"/>
        <w:ind w:left="-360" w:right="-60"/>
        <w:jc w:val="both"/>
      </w:pPr>
      <w:r>
        <w:t>25. Podrška pri izradi posebnih programa prilagođenih djeci sa invaliditetom koji se provode u biblioteci i pružanje relevantnih informacija</w:t>
      </w:r>
    </w:p>
    <w:p w14:paraId="000000C9" w14:textId="77777777" w:rsidR="00384C73" w:rsidRDefault="00173E4C">
      <w:pPr>
        <w:spacing w:before="60" w:after="60" w:line="360" w:lineRule="auto"/>
        <w:ind w:left="-360" w:right="-60"/>
        <w:jc w:val="both"/>
      </w:pPr>
      <w:r>
        <w:t>26. Podrška u radu sa darovitim učenicima</w:t>
      </w:r>
    </w:p>
    <w:p w14:paraId="000000CA" w14:textId="77777777" w:rsidR="00384C73" w:rsidRDefault="00173E4C">
      <w:pPr>
        <w:spacing w:before="60" w:after="60" w:line="360" w:lineRule="auto"/>
        <w:ind w:left="-360" w:right="-60"/>
        <w:jc w:val="both"/>
      </w:pPr>
      <w:r>
        <w:t>27. Kulturna i javna djelatnost biblioteke</w:t>
      </w:r>
    </w:p>
    <w:p w14:paraId="000000CB" w14:textId="77777777" w:rsidR="00384C73" w:rsidRDefault="00173E4C">
      <w:pPr>
        <w:spacing w:before="60" w:after="60" w:line="360" w:lineRule="auto"/>
        <w:ind w:left="-360" w:right="-60"/>
        <w:jc w:val="both"/>
      </w:pPr>
      <w:r>
        <w:t>28. Organiziranje događaja kao što su: izložbe, književne večeri, obilježavanje prigodnih datuma</w:t>
      </w:r>
    </w:p>
    <w:p w14:paraId="000000CC" w14:textId="77777777" w:rsidR="00384C73" w:rsidRDefault="00173E4C">
      <w:pPr>
        <w:spacing w:before="60" w:after="60" w:line="360" w:lineRule="auto"/>
        <w:ind w:left="-360" w:right="-60"/>
        <w:jc w:val="both"/>
      </w:pPr>
      <w:r>
        <w:t>29. Organiziranje razgovora o knjigama, pričanje priča i provođenje biblioterapije (ako je bibliotekar/a obučen ili u saradnji sa ekspertom)</w:t>
      </w:r>
    </w:p>
    <w:p w14:paraId="000000CD" w14:textId="77777777" w:rsidR="00384C73" w:rsidRDefault="00173E4C">
      <w:pPr>
        <w:spacing w:before="60" w:after="60" w:line="360" w:lineRule="auto"/>
        <w:ind w:left="-360" w:right="-60"/>
        <w:jc w:val="both"/>
      </w:pPr>
      <w:r>
        <w:t>30. Promoviranje i postavljanje tematskih izložbi u skladu sa odgojnim i obrazovnim programima škole</w:t>
      </w:r>
    </w:p>
    <w:p w14:paraId="000000CE" w14:textId="77777777" w:rsidR="00384C73" w:rsidRDefault="00173E4C">
      <w:pPr>
        <w:spacing w:before="60" w:after="60" w:line="360" w:lineRule="auto"/>
        <w:ind w:left="-360" w:right="-60"/>
        <w:jc w:val="both"/>
      </w:pPr>
      <w:r>
        <w:t>31. Uređenje i obogaćivanje prostora biblioteke, čitaonice i prostora škole, stvaranje ugodnog i estetskog ambijenta</w:t>
      </w:r>
    </w:p>
    <w:p w14:paraId="000000CF" w14:textId="77777777" w:rsidR="00384C73" w:rsidRDefault="00173E4C">
      <w:pPr>
        <w:spacing w:before="60" w:after="60" w:line="360" w:lineRule="auto"/>
        <w:ind w:left="-360" w:right="-60"/>
        <w:jc w:val="both"/>
      </w:pPr>
      <w:r>
        <w:t>32. Koordinacija i saradnja sa djelatnicima kulturnog i javnog života</w:t>
      </w:r>
    </w:p>
    <w:p w14:paraId="000000D0" w14:textId="77777777" w:rsidR="00384C73" w:rsidRDefault="00173E4C">
      <w:pPr>
        <w:spacing w:before="60" w:after="60" w:line="360" w:lineRule="auto"/>
        <w:ind w:left="-360" w:right="-60"/>
        <w:jc w:val="both"/>
      </w:pPr>
      <w:r>
        <w:t>33. Saradnja sa izdavačima, muzejima i arhivima i drugim institucijama</w:t>
      </w:r>
    </w:p>
    <w:p w14:paraId="000000D1" w14:textId="77777777" w:rsidR="00384C73" w:rsidRDefault="00173E4C">
      <w:pPr>
        <w:spacing w:before="60" w:after="60" w:line="360" w:lineRule="auto"/>
        <w:ind w:left="-360" w:right="-60"/>
        <w:jc w:val="both"/>
      </w:pPr>
      <w:r>
        <w:t>34. Rad u stručnim organima škole (nastavničko vijeće i, prema potrebi, odjeljensko vijeće)</w:t>
      </w:r>
    </w:p>
    <w:p w14:paraId="000000D2" w14:textId="77777777" w:rsidR="00384C73" w:rsidRDefault="00173E4C">
      <w:pPr>
        <w:spacing w:before="60" w:after="60" w:line="360" w:lineRule="auto"/>
        <w:ind w:left="-360" w:right="-60"/>
        <w:jc w:val="both"/>
      </w:pPr>
      <w:r>
        <w:t>35. Saradnja sa nastavnicima svih nastavnih predmeta i odgojnih područja u nabavci literature (knjižne i neknjižne građe) i ostalih medija za učenike i nastavnike i stručne saradnike</w:t>
      </w:r>
    </w:p>
    <w:p w14:paraId="000000D3" w14:textId="77777777" w:rsidR="00384C73" w:rsidRDefault="00173E4C">
      <w:pPr>
        <w:spacing w:before="60" w:after="60" w:line="360" w:lineRule="auto"/>
        <w:ind w:left="-360" w:right="-60"/>
        <w:jc w:val="both"/>
      </w:pPr>
      <w:r>
        <w:t>36. Organiziranje i pomoć u izradi objekata učenja</w:t>
      </w:r>
    </w:p>
    <w:p w14:paraId="000000D4" w14:textId="77777777" w:rsidR="00384C73" w:rsidRDefault="00173E4C">
      <w:pPr>
        <w:spacing w:before="60" w:after="60" w:line="360" w:lineRule="auto"/>
        <w:ind w:left="-360" w:right="-60"/>
        <w:jc w:val="both"/>
      </w:pPr>
      <w:r>
        <w:t>37. Saradnja sa direktorom i stručnim saradnicima u vezi sa nabavkom stručno-metodičke literature</w:t>
      </w:r>
    </w:p>
    <w:p w14:paraId="000000D5" w14:textId="77777777" w:rsidR="00384C73" w:rsidRDefault="00173E4C">
      <w:pPr>
        <w:spacing w:before="60" w:after="60" w:line="360" w:lineRule="auto"/>
        <w:ind w:left="-360" w:right="-60"/>
        <w:jc w:val="both"/>
      </w:pPr>
      <w:r>
        <w:t>38. Stvaranje uvjeta za interdisciplinarni pristup nastavi, koordinacija rada predmetne i razredne nastave sa radom biblioteke</w:t>
      </w:r>
    </w:p>
    <w:p w14:paraId="000000D6" w14:textId="77777777" w:rsidR="00384C73" w:rsidRDefault="00173E4C">
      <w:pPr>
        <w:spacing w:before="60" w:after="60" w:line="360" w:lineRule="auto"/>
        <w:ind w:left="-360" w:right="-60"/>
        <w:jc w:val="both"/>
      </w:pPr>
      <w:r>
        <w:t>39. Sudjelovanje u školskim projektima</w:t>
      </w:r>
    </w:p>
    <w:p w14:paraId="000000D7" w14:textId="77777777" w:rsidR="00384C73" w:rsidRDefault="00173E4C">
      <w:pPr>
        <w:spacing w:before="60" w:after="60" w:line="360" w:lineRule="auto"/>
        <w:ind w:left="-360" w:right="-60"/>
        <w:jc w:val="both"/>
      </w:pPr>
      <w:r>
        <w:lastRenderedPageBreak/>
        <w:t>40. Saradnja sa Mobilnim stručnim timom, pedagoškom službom i asistentima u odjeljenju (kako bi se moglo raditi sa darovitom djecom te pružati podrška u radu sa djecom sa poteškoćama)</w:t>
      </w:r>
    </w:p>
    <w:p w14:paraId="000000D8" w14:textId="77777777" w:rsidR="00384C73" w:rsidRDefault="00173E4C">
      <w:pPr>
        <w:spacing w:before="60" w:after="60" w:line="360" w:lineRule="auto"/>
        <w:ind w:left="-360" w:right="-60"/>
        <w:jc w:val="both"/>
      </w:pPr>
      <w:r>
        <w:t>41. Prisustvo programima strukovnog/stručnog usavršavanja (seminari, savjetovanja, radionice, konferencije...)</w:t>
      </w:r>
    </w:p>
    <w:p w14:paraId="000000D9" w14:textId="77777777" w:rsidR="00384C73" w:rsidRDefault="00173E4C">
      <w:pPr>
        <w:spacing w:before="60" w:after="60" w:line="360" w:lineRule="auto"/>
        <w:ind w:left="-360" w:right="-60"/>
        <w:jc w:val="both"/>
      </w:pPr>
      <w:r>
        <w:t>42. Praćenje i čitanje knjižne građe, stručnih knjiga, pedagoško-psihološke literature, recenzija novije literature, beletristike, časopisa...</w:t>
      </w:r>
    </w:p>
    <w:p w14:paraId="000000DA" w14:textId="77777777" w:rsidR="00384C73" w:rsidRDefault="00173E4C">
      <w:pPr>
        <w:spacing w:before="60" w:after="60" w:line="360" w:lineRule="auto"/>
        <w:ind w:left="-360" w:right="-60"/>
        <w:jc w:val="both"/>
      </w:pPr>
      <w:r>
        <w:t>43. Praćenje stručne literature sa područja bibliotekarstva i informacijskih nauka</w:t>
      </w:r>
    </w:p>
    <w:p w14:paraId="000000DB" w14:textId="77777777" w:rsidR="00384C73" w:rsidRDefault="00173E4C">
      <w:pPr>
        <w:spacing w:before="60" w:after="60" w:line="360" w:lineRule="auto"/>
        <w:ind w:left="-360" w:right="-60"/>
        <w:jc w:val="both"/>
      </w:pPr>
      <w:r>
        <w:t>44. Usavršavanja vezana uz sticanje digitalnih kompetencija</w:t>
      </w:r>
    </w:p>
    <w:p w14:paraId="000000DC" w14:textId="77777777" w:rsidR="00384C73" w:rsidRDefault="00173E4C">
      <w:pPr>
        <w:spacing w:before="60" w:after="60" w:line="360" w:lineRule="auto"/>
        <w:ind w:left="-360" w:right="-60"/>
        <w:jc w:val="both"/>
      </w:pPr>
      <w:r>
        <w:t>45. Saradnja sa drugim bibliotekarima/kama i upoznavanje sa posebnim oblicima rada u biblioteci</w:t>
      </w:r>
    </w:p>
    <w:p w14:paraId="000000DD" w14:textId="77777777" w:rsidR="00384C73" w:rsidRDefault="00173E4C">
      <w:pPr>
        <w:spacing w:before="60" w:after="60" w:line="360" w:lineRule="auto"/>
        <w:ind w:left="-360" w:right="-60"/>
        <w:jc w:val="both"/>
      </w:pPr>
      <w:r>
        <w:t>46. Vođenje statistike i brojčanih pokazatelja rada biblioteke</w:t>
      </w:r>
    </w:p>
    <w:p w14:paraId="000000DE" w14:textId="77777777" w:rsidR="00384C73" w:rsidRDefault="00173E4C">
      <w:pPr>
        <w:spacing w:before="60" w:after="60" w:line="360" w:lineRule="auto"/>
        <w:ind w:left="-360" w:right="-60"/>
        <w:jc w:val="both"/>
      </w:pPr>
      <w:r>
        <w:t>47. Praćenje i evaluacija zadovoljstva korisnika uslugama biblioteke</w:t>
      </w:r>
    </w:p>
    <w:p w14:paraId="000000DF" w14:textId="77777777" w:rsidR="00384C73" w:rsidRDefault="00173E4C">
      <w:pPr>
        <w:spacing w:before="60" w:after="60" w:line="360" w:lineRule="auto"/>
        <w:ind w:left="-360" w:right="-60"/>
        <w:jc w:val="both"/>
      </w:pPr>
      <w:r>
        <w:t>48. Samoevaluacija rada školskog bibliotekara/ke</w:t>
      </w:r>
    </w:p>
    <w:p w14:paraId="000000E0" w14:textId="77777777" w:rsidR="00384C73" w:rsidRDefault="00173E4C">
      <w:pPr>
        <w:spacing w:before="60" w:after="60" w:line="360" w:lineRule="auto"/>
        <w:ind w:left="-360" w:right="-60"/>
        <w:jc w:val="both"/>
      </w:pPr>
      <w:r>
        <w:t>49. Obavlja i druge poslove utvrđene propisima, općim aktima ustanove i u saradnji sa direktorom, a u okviru djelokruga rada radnog mjesta.</w:t>
      </w:r>
    </w:p>
    <w:p w14:paraId="000000E1" w14:textId="77777777" w:rsidR="00384C73" w:rsidRDefault="00384C73">
      <w:pPr>
        <w:spacing w:before="80" w:after="80"/>
        <w:ind w:left="-360" w:right="-60"/>
      </w:pPr>
    </w:p>
    <w:p w14:paraId="000000E2" w14:textId="77777777" w:rsidR="00384C73" w:rsidRDefault="00173E4C">
      <w:pPr>
        <w:spacing w:before="60" w:after="60" w:line="360" w:lineRule="auto"/>
        <w:ind w:left="-360" w:right="-60"/>
        <w:jc w:val="both"/>
      </w:pPr>
      <w:r>
        <w:t>(3) Program polaganja stručnog ispita, način i uslovi sticanja stručnog zvanja u bibliotečkoj djelatnosti, utvrđuju se bližim propisom koji donosi ministar.</w:t>
      </w:r>
    </w:p>
    <w:p w14:paraId="000000E3" w14:textId="77777777" w:rsidR="00384C73" w:rsidRDefault="00384C73">
      <w:pPr>
        <w:spacing w:before="80" w:after="80"/>
        <w:ind w:left="-360" w:right="-60"/>
      </w:pPr>
    </w:p>
    <w:p w14:paraId="000000E4" w14:textId="77777777" w:rsidR="00384C73" w:rsidRDefault="00173E4C">
      <w:pPr>
        <w:spacing w:before="240" w:after="160"/>
        <w:ind w:left="-360" w:right="-60"/>
      </w:pPr>
      <w:r>
        <w:rPr>
          <w:b/>
          <w:bCs/>
        </w:rPr>
        <w:t>VI UPRAVLJANJE I NADZOR RADA ŠKOLSKE BIBLIOTEKE</w:t>
      </w:r>
    </w:p>
    <w:p w14:paraId="000000E5" w14:textId="77777777" w:rsidR="00384C73" w:rsidRDefault="00384C73">
      <w:pPr>
        <w:spacing w:before="80" w:after="80"/>
        <w:ind w:left="-360" w:right="-60"/>
      </w:pPr>
    </w:p>
    <w:p w14:paraId="000000E6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27.</w:t>
      </w:r>
    </w:p>
    <w:p w14:paraId="000000E7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(Inspekcijski nadzor)</w:t>
      </w:r>
    </w:p>
    <w:p w14:paraId="000000E8" w14:textId="77777777" w:rsidR="00384C73" w:rsidRDefault="00173E4C">
      <w:pPr>
        <w:spacing w:before="60" w:after="60" w:line="360" w:lineRule="auto"/>
        <w:ind w:left="-360" w:right="-60"/>
        <w:jc w:val="both"/>
      </w:pPr>
      <w:r>
        <w:t>(1) Lice ovlašteno od matične službe Biblioteke Sarajeva vrši stručni inspekcijski nadzor nad radom bibliotekara neposrednim uvidom u rad bibliotekara na prikupljanju, obradi, čuvanju i korištenju bibliotečke građe.</w:t>
      </w:r>
    </w:p>
    <w:p w14:paraId="000000E9" w14:textId="77777777" w:rsidR="00384C73" w:rsidRDefault="00173E4C">
      <w:pPr>
        <w:spacing w:before="60" w:after="60" w:line="360" w:lineRule="auto"/>
        <w:ind w:left="-360" w:right="-60"/>
        <w:jc w:val="both"/>
      </w:pPr>
      <w:r>
        <w:t>(2) Biblioteka je dužna da matičnoj biblioteci dostavi obavještenja i podatke potrebne za vršenje stručnog nadzora, kao i da lice u ovlaštenom za vršenje stručnog nadzora omogući neposredan nadzor.</w:t>
      </w:r>
    </w:p>
    <w:p w14:paraId="000000EA" w14:textId="77777777" w:rsidR="00384C73" w:rsidRDefault="00173E4C">
      <w:pPr>
        <w:spacing w:before="60" w:after="60" w:line="360" w:lineRule="auto"/>
        <w:ind w:left="-360" w:right="-60"/>
        <w:jc w:val="both"/>
      </w:pPr>
      <w:r>
        <w:lastRenderedPageBreak/>
        <w:t>(3) Lice ovlašteno za vršenje stručnog nadzora sačinjava Izvještaj i daje preporuke o radnjama koje je potrebno izvršiti da bi se otklonili eventualni nedostaci.</w:t>
      </w:r>
    </w:p>
    <w:p w14:paraId="000000EB" w14:textId="77777777" w:rsidR="00384C73" w:rsidRDefault="00384C73">
      <w:pPr>
        <w:spacing w:before="80" w:after="80"/>
        <w:ind w:left="-360" w:right="-60"/>
      </w:pPr>
    </w:p>
    <w:p w14:paraId="000000EC" w14:textId="77777777" w:rsidR="00384C73" w:rsidRDefault="00173E4C">
      <w:pPr>
        <w:spacing w:before="240" w:after="160"/>
        <w:ind w:left="-360" w:right="-60"/>
      </w:pPr>
      <w:r>
        <w:rPr>
          <w:b/>
          <w:bCs/>
        </w:rPr>
        <w:t>VII PRELAZNE I ZAVRŠNE ODREDBE</w:t>
      </w:r>
    </w:p>
    <w:p w14:paraId="000000ED" w14:textId="77777777" w:rsidR="00384C73" w:rsidRDefault="00384C73">
      <w:pPr>
        <w:spacing w:before="80" w:after="80"/>
        <w:ind w:left="-360" w:right="-60"/>
      </w:pPr>
    </w:p>
    <w:p w14:paraId="000000EE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28.</w:t>
      </w:r>
    </w:p>
    <w:p w14:paraId="000000EF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(Obaveze upoznavanja sa odredbama Pravilnika)</w:t>
      </w:r>
    </w:p>
    <w:p w14:paraId="000000F0" w14:textId="77777777" w:rsidR="00384C73" w:rsidRDefault="00173E4C">
      <w:pPr>
        <w:spacing w:before="80" w:after="80" w:line="360" w:lineRule="auto"/>
        <w:ind w:left="-360" w:right="-60"/>
        <w:jc w:val="both"/>
      </w:pPr>
      <w:r>
        <w:t>Razrednici su na početku školske godine dužni upoznati učenike sa odredbama ovoga Pravilnika. Pravilnik će biti objavljen na oglasnoj ploči Škole.</w:t>
      </w:r>
    </w:p>
    <w:p w14:paraId="000000F1" w14:textId="77777777" w:rsidR="00384C73" w:rsidRDefault="00384C73">
      <w:pPr>
        <w:spacing w:before="80" w:after="80"/>
        <w:ind w:left="-360" w:right="-60"/>
      </w:pPr>
    </w:p>
    <w:p w14:paraId="000000F2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Član 29.</w:t>
      </w:r>
    </w:p>
    <w:p w14:paraId="000000F3" w14:textId="77777777" w:rsidR="00384C73" w:rsidRDefault="00173E4C">
      <w:pPr>
        <w:spacing w:before="200" w:after="80"/>
        <w:ind w:left="-360" w:right="-60"/>
        <w:jc w:val="center"/>
      </w:pPr>
      <w:r>
        <w:rPr>
          <w:b/>
          <w:bCs/>
        </w:rPr>
        <w:t>(Stupanje na snagu Pravilnika)</w:t>
      </w:r>
    </w:p>
    <w:p w14:paraId="000000F4" w14:textId="3043C177" w:rsidR="00384C73" w:rsidRDefault="00173E4C">
      <w:pPr>
        <w:spacing w:before="80" w:after="80" w:line="360" w:lineRule="auto"/>
        <w:ind w:left="-360" w:right="-60"/>
        <w:jc w:val="both"/>
      </w:pPr>
      <w:r>
        <w:t>Ovaj Pravilnik stupa na snagu osmog dana od dana objavljivanja na oglasnoj ploči Škole. Stupanjem na snagu ovog Pravilnika, prestaje da važi stari Prav</w:t>
      </w:r>
      <w:r w:rsidR="008B5E0B">
        <w:t>ilnik o radu školske biblioteke.</w:t>
      </w:r>
    </w:p>
    <w:p w14:paraId="000000F5" w14:textId="77777777" w:rsidR="00384C73" w:rsidRDefault="00384C73">
      <w:pPr>
        <w:spacing w:before="80" w:after="80"/>
        <w:ind w:left="-360" w:right="-60"/>
      </w:pPr>
    </w:p>
    <w:p w14:paraId="000000F6" w14:textId="77777777" w:rsidR="00384C73" w:rsidRDefault="00384C73">
      <w:pPr>
        <w:spacing w:before="80" w:after="80"/>
        <w:ind w:left="-360" w:right="-60"/>
      </w:pPr>
    </w:p>
    <w:p w14:paraId="000000F7" w14:textId="77777777" w:rsidR="00384C73" w:rsidRDefault="00384C73">
      <w:pPr>
        <w:spacing w:before="80" w:after="80"/>
        <w:ind w:left="-360" w:right="-60"/>
      </w:pPr>
    </w:p>
    <w:p w14:paraId="000000F8" w14:textId="77777777" w:rsidR="00384C73" w:rsidRDefault="00384C73">
      <w:pPr>
        <w:spacing w:before="80" w:after="80"/>
        <w:ind w:left="-360" w:right="-60"/>
      </w:pPr>
    </w:p>
    <w:p w14:paraId="000000F9" w14:textId="77777777" w:rsidR="00384C73" w:rsidRDefault="00384C73">
      <w:pPr>
        <w:spacing w:before="80" w:after="80"/>
        <w:ind w:left="-360" w:right="-60"/>
      </w:pPr>
    </w:p>
    <w:p w14:paraId="000000FA" w14:textId="075A7AF6" w:rsidR="00384C73" w:rsidRDefault="00794054">
      <w:pPr>
        <w:spacing w:before="240" w:after="80"/>
        <w:ind w:left="-360" w:right="-60"/>
        <w:jc w:val="right"/>
      </w:pPr>
      <w:r>
        <w:t xml:space="preserve">V.d. </w:t>
      </w:r>
      <w:r w:rsidR="00173E4C">
        <w:t>Predsjednik Školskog odbora:</w:t>
      </w:r>
    </w:p>
    <w:p w14:paraId="000000FB" w14:textId="77777777" w:rsidR="00384C73" w:rsidRDefault="00173E4C">
      <w:pPr>
        <w:spacing w:before="480" w:after="80"/>
        <w:ind w:left="-360" w:right="-60"/>
        <w:jc w:val="right"/>
      </w:pPr>
      <w:r>
        <w:t>________________________</w:t>
      </w:r>
    </w:p>
    <w:p w14:paraId="000000FC" w14:textId="376F1B65" w:rsidR="00384C73" w:rsidRDefault="00173E4C">
      <w:pPr>
        <w:spacing w:before="80" w:after="80"/>
        <w:ind w:left="-360" w:right="-60"/>
        <w:jc w:val="center"/>
      </w:pPr>
      <w:r>
        <w:t xml:space="preserve">                                                                                                     </w:t>
      </w:r>
      <w:r w:rsidR="00794054">
        <w:t>Meliha Halimanović</w:t>
      </w:r>
    </w:p>
    <w:p w14:paraId="000000FD" w14:textId="77777777" w:rsidR="00384C73" w:rsidRDefault="00384C73">
      <w:pPr>
        <w:spacing w:before="80" w:after="80"/>
        <w:ind w:left="-360" w:right="-60"/>
      </w:pPr>
    </w:p>
    <w:p w14:paraId="000000FE" w14:textId="77777777" w:rsidR="00384C73" w:rsidRDefault="00384C73">
      <w:pPr>
        <w:spacing w:before="80" w:after="80"/>
        <w:ind w:left="-360" w:right="-60"/>
      </w:pPr>
    </w:p>
    <w:p w14:paraId="000000FF" w14:textId="5091C6E9" w:rsidR="00384C73" w:rsidRDefault="00173E4C">
      <w:pPr>
        <w:spacing w:before="160" w:after="80"/>
        <w:ind w:left="-360" w:right="-60"/>
      </w:pPr>
      <w:r>
        <w:t xml:space="preserve">Djel. broj: </w:t>
      </w:r>
      <w:r w:rsidR="008B5E0B">
        <w:t>01-1-1-18-2/26</w:t>
      </w:r>
    </w:p>
    <w:p w14:paraId="00000100" w14:textId="4B726475" w:rsidR="00384C73" w:rsidRDefault="00173E4C">
      <w:pPr>
        <w:spacing w:before="80" w:after="80"/>
        <w:ind w:left="-360" w:right="-60"/>
      </w:pPr>
      <w:r>
        <w:t xml:space="preserve">Sarajevo, </w:t>
      </w:r>
      <w:r w:rsidR="008B5E0B">
        <w:t>28.4.2026.godine</w:t>
      </w:r>
      <w:bookmarkStart w:id="0" w:name="_GoBack"/>
      <w:bookmarkEnd w:id="0"/>
    </w:p>
    <w:sectPr w:rsidR="00384C73">
      <w:footerReference w:type="default" r:id="rId6"/>
      <w:pgSz w:w="11906" w:h="16838"/>
      <w:pgMar w:top="1440" w:right="144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E81E5E" w14:textId="77777777" w:rsidR="00F40AF4" w:rsidRDefault="00F40AF4" w:rsidP="0037183D">
      <w:r>
        <w:separator/>
      </w:r>
    </w:p>
  </w:endnote>
  <w:endnote w:type="continuationSeparator" w:id="0">
    <w:p w14:paraId="7278876D" w14:textId="77777777" w:rsidR="00F40AF4" w:rsidRDefault="00F40AF4" w:rsidP="00371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A470E92-E74F-450B-9DEA-2F1E442CD9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3DC0ED8-F3D6-4C1D-B952-8424BC7031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83A1CE4-2D28-4018-8B56-D6F112FE59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0EA110-4633-48BC-899E-0477255E301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51666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90D4C8" w14:textId="29EF2A4E" w:rsidR="0037183D" w:rsidRDefault="003718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5E0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BAB6D49" w14:textId="77777777" w:rsidR="0037183D" w:rsidRDefault="00371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04C64E" w14:textId="77777777" w:rsidR="00F40AF4" w:rsidRDefault="00F40AF4" w:rsidP="0037183D">
      <w:r>
        <w:separator/>
      </w:r>
    </w:p>
  </w:footnote>
  <w:footnote w:type="continuationSeparator" w:id="0">
    <w:p w14:paraId="4F46AFF7" w14:textId="77777777" w:rsidR="00F40AF4" w:rsidRDefault="00F40AF4" w:rsidP="003718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73"/>
    <w:rsid w:val="00173E4C"/>
    <w:rsid w:val="00343E98"/>
    <w:rsid w:val="0037183D"/>
    <w:rsid w:val="00384C73"/>
    <w:rsid w:val="005A006F"/>
    <w:rsid w:val="00794054"/>
    <w:rsid w:val="008B5E0B"/>
    <w:rsid w:val="00F4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C663B"/>
  <w15:docId w15:val="{62E45DBD-6800-4494-8296-9E7294C67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Heading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3718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83D"/>
  </w:style>
  <w:style w:type="paragraph" w:styleId="Footer">
    <w:name w:val="footer"/>
    <w:basedOn w:val="Normal"/>
    <w:link w:val="FooterChar"/>
    <w:uiPriority w:val="99"/>
    <w:unhideWhenUsed/>
    <w:rsid w:val="003718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83D"/>
  </w:style>
  <w:style w:type="paragraph" w:styleId="BalloonText">
    <w:name w:val="Balloon Text"/>
    <w:basedOn w:val="Normal"/>
    <w:link w:val="BalloonTextChar"/>
    <w:uiPriority w:val="99"/>
    <w:semiHidden/>
    <w:unhideWhenUsed/>
    <w:rsid w:val="003718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8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12</Pages>
  <Words>2691</Words>
  <Characters>15343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2026-04-27T13:07:00Z</cp:lastPrinted>
  <dcterms:created xsi:type="dcterms:W3CDTF">2026-04-22T09:15:00Z</dcterms:created>
  <dcterms:modified xsi:type="dcterms:W3CDTF">2026-05-20T08:56:00Z</dcterms:modified>
</cp:coreProperties>
</file>