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095" w:rsidRDefault="00367095"/>
    <w:p w:rsidR="0083616C" w:rsidRPr="00367095" w:rsidRDefault="0083616C" w:rsidP="00367095"/>
    <w:p w:rsidR="00367095" w:rsidRPr="00367095" w:rsidRDefault="005749E4" w:rsidP="0036709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59690</wp:posOffset>
                </wp:positionV>
                <wp:extent cx="7943850" cy="2181225"/>
                <wp:effectExtent l="0" t="0" r="0" b="0"/>
                <wp:wrapNone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0" cy="2181225"/>
                          <a:chOff x="0" y="-1231"/>
                          <a:chExt cx="72390" cy="18876"/>
                        </a:xfrm>
                      </wpg:grpSpPr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-1231"/>
                            <a:ext cx="10795" cy="10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9"/>
                        <wps:cNvSpPr txBox="1">
                          <a:spLocks/>
                        </wps:cNvSpPr>
                        <wps:spPr bwMode="auto">
                          <a:xfrm>
                            <a:off x="18491" y="1524"/>
                            <a:ext cx="32339" cy="876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56B" w:rsidRPr="00895215" w:rsidRDefault="00F9556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Bosna i Hercegovina</w:t>
                              </w:r>
                            </w:p>
                            <w:p w:rsidR="00F9556B" w:rsidRPr="00895215" w:rsidRDefault="00F9556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Federacija Bosne i Hercegovine</w:t>
                              </w:r>
                            </w:p>
                            <w:p w:rsidR="00F9556B" w:rsidRPr="00895215" w:rsidRDefault="00F9556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Kanton Sarajevo</w:t>
                              </w:r>
                            </w:p>
                            <w:p w:rsidR="00F9556B" w:rsidRPr="00895215" w:rsidRDefault="00F9556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Općina Novi Grad</w:t>
                              </w:r>
                            </w:p>
                            <w:p w:rsidR="00F9556B" w:rsidRPr="001378B6" w:rsidRDefault="00F9556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JAVNA USTANOVA OSNOVNA ŠKOLA "ANEKS"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7" y="-1231"/>
                            <a:ext cx="10795" cy="10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1"/>
                        <wps:cNvSpPr txBox="1">
                          <a:spLocks/>
                        </wps:cNvSpPr>
                        <wps:spPr bwMode="auto">
                          <a:xfrm>
                            <a:off x="0" y="10668"/>
                            <a:ext cx="72390" cy="40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56B" w:rsidRPr="00A63655" w:rsidRDefault="00F9556B" w:rsidP="0083616C">
                              <w:pPr>
                                <w:ind w:left="-426"/>
                                <w:rPr>
                                  <w:lang w:val="bs-Latn-BA"/>
                                </w:rPr>
                              </w:pPr>
                              <w:r>
                                <w:rPr>
                                  <w:lang w:val="bs-Latn-BA"/>
                                </w:rPr>
      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/>
                        </wps:cNvSpPr>
                        <wps:spPr bwMode="auto">
                          <a:xfrm>
                            <a:off x="2952" y="12668"/>
                            <a:ext cx="64230" cy="497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56B" w:rsidRPr="00895215" w:rsidRDefault="00F9556B" w:rsidP="00115096">
                              <w:pPr>
                                <w:keepNext/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outlineLvl w:val="1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adresa: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Vrbovska bb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tel / fax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+ 387 33 65 88 83 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 +</w:t>
                              </w:r>
                              <w:r w:rsidRPr="00895215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387 33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65 88 81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;</w:t>
                              </w:r>
                            </w:p>
                            <w:p w:rsidR="00F9556B" w:rsidRDefault="00F9556B" w:rsidP="0011509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e-mail:</w:t>
                              </w:r>
                              <w:hyperlink r:id="rId11" w:history="1">
                                <w:r w:rsidRPr="00A702B0">
                                  <w:rPr>
                                    <w:rStyle w:val="Hiperveza"/>
                                    <w:b/>
                                    <w:bCs/>
                                    <w:i/>
                                    <w:iCs/>
                                    <w:noProof/>
                                    <w:lang w:val="bs-Latn-BA"/>
                                  </w:rPr>
                                  <w:t>osnovnaskolaaneks@gmail.com</w:t>
                                </w:r>
                              </w:hyperlink>
                            </w:p>
                            <w:p w:rsidR="00F9556B" w:rsidRPr="001F6B55" w:rsidRDefault="00F9556B" w:rsidP="0011509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ID broj: </w:t>
                              </w:r>
                              <w:r>
                                <w:t>4202557220000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2.75pt;margin-top:4.7pt;width:625.5pt;height:171.75pt;z-index:251659264;mso-position-horizontal-relative:margin;mso-width-relative:margin;mso-height-relative:margin" coordorigin=",-1231" coordsize="72390,18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PoIYBQAAFBYAAA4AAABkcnMvZTJvRG9jLnhtbOxY227jNhB9L9B/&#10;EPSuWJRl64I4i8SXYIG0DbrbD6Al2iJWElWSjp0t+u+dISVbdtxusEFQpI0B26R4m5lz5iJefthV&#10;pfPApOKinrjkwncdVmci5/V64v72eeHFrqM0rXNaippN3Eem3A9XP/5wuW1SFohClDmTDmxSq3Tb&#10;TNxC6yYdDFRWsIqqC9GwGgZXQlZUQ1euB7mkW9i9KgeB748HWyHzRoqMKQVPZ3bQvTL7r1Ys07+s&#10;Voppp5y4IJs2v9L8LvF3cHVJ07WkTcGzVgz6HVJUlNdw6H6rGdXU2Uj+ZKuKZ1IosdIXmagGYrXi&#10;GTM6gDbEP9HmVopNY3RZp9t1szcTmPbETt+9bfbzw710eD5xg6Hr1LQCjMyxToS22TbrFKbcyuZT&#10;cy+tgtC8E9kXBcOD03Hsr+1kZ7n9SeSwHd1oYWyzW8kKtwCtnZ2B4HEPAdtpJ4OHURIO4xEglcFY&#10;QGISBCMLUlYAkod1HgmGpBuZd6uDYdKuJXEcjXF8QFN7sBG2Fe7qsuFZCt/WptB6YtNvcw9W6Y1k&#10;brtJ9aw9Kiq/bBoP4G+o5ktecv1oqAw2QqHqh3ueoa2x04Mn7OCBYTzViVG7bpJdQlElA45Ti2lB&#10;6zW7llJsC0ZzBe5p7HG8ZIDdozOXJW8WvCwRKmy32oHTnJDujIEsoWci21Ss1tZDJStBUVGrgjfK&#10;dWTKqiUDwsmPOTG8AOzvlMbjkAXGa/4I4mvfT4Ibbzryp17oR3PvOgkjL/LnUeiHMZmS6Z+4moTp&#10;RjHQmZazhreywtMn0p51kTaYWOczTuw8UBMqLHNAIMOgTkQgE5oEZVUy+xXCC8yDtpZMZwU2V2C5&#10;9jlM3g8YMx8si0ZX4FHfdJIgGQWuA77Q4ztaCX2F+FEysp6CzfCI7UAFqfQtE5WDDTA3CGvMTR/A&#10;2la9bgoKXgsE3ajTadsHJPGTeTyPQy8MxnMAZDbzrhfT0BsvSDSaDWfT6Yx0gBQ8z1mN270cD2Ne&#10;UfK8o6SS6+W0lBanhfm0iqvDtAHy4iBGh2H3b+hmIEEQ4CniAV8MeJCHVMd56D2PR5iFzkXwTwVt&#10;GFgdt+35MqBmQ+1nxPJG7JwEdWhnYah19A4eo8saA/QjrtnJhmNc8CwakThMiOERGQWGKBZbpNEw&#10;GA4TSyMImcOXsaiHAbAfszjbg1Vqq025qSAzWACJjx88k6bwHEP8kQPutzDQHe1e1ke0BW+zT86y&#10;lwShfxMk3mIcR164CEdeEvmx55PkJhn7YRLOFsfsveM1ezl7ne3EHQ8hn/0zjY0RjBUwZhxoTNOK&#10;a6iPSl5N3LhnKgzo8zo3ZtOUl7bdYz2K37G9+7es7zhj6aZ3y13LvKXIH4F4UkCwgCQKRR00CiG/&#10;us4WCqSJq37fUMx25cca3CIhYYgVlemEoyiAjuyPLPsjtM5gq4mrXcc2p9pWYZtG8nUBJ1lu1OIa&#10;yoUVNwEKRbVSgQrYAc98g5l73Hn7fZu5iYEaYw7GhLeZugND6XO+9p66bZ06Ar+P3nN3P5r9F3I3&#10;QHqSu4mpqzE+gTu/QvKGwAoFIPHHY1PyHzJ3dHjdCX0oBSGQQ/7oXrO64u6Z9d9R2tmnXZuN3zP3&#10;3xWg/27mNi/ue/a9lQTeZvK2uoLeq9TYcPF06qfB6xbZ+3c1Ejxx1XEYDMGP8VYjTCJzt/LuqvX/&#10;qMi2d2wdAd+Kq5o7M7h6NImlvSbFu81+39Tmh8vcq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3VIqEOAAAAAJAQAADwAAAGRycy9kb3ducmV2LnhtbEyPwU7DMBBE&#10;70j8g7VI3KiTlBQa4lRVBZwqJFokxG0bb5Oo8TqK3ST9e9wTHGdnNPM2X02mFQP1rrGsIJ5FIIhL&#10;qxuuFHzt3x6eQTiPrLG1TAou5GBV3N7kmGk78icNO1+JUMIuQwW1910mpStrMuhmtiMO3tH2Bn2Q&#10;fSV1j2MoN61MomghDTYcFmrsaFNTedqdjYL3Ecf1PH4dtqfj5vKzTz++tzEpdX83rV9AeJr8Xxiu&#10;+AEdisB0sGfWTrQKkjQNSQXLRxBXO3lahMNBwTxNliCLXP7/oPgFAAD//wMAUEsDBAoAAAAAAAAA&#10;IQCATCyF0C8AANAvAAAVAAAAZHJzL21lZGlhL2ltYWdlMS5qcGVn/9j/4AAQSkZJRgABAQEA3ADc&#10;AAD/2wBDAAIBAQEBAQIBAQECAgICAgQDAgICAgUEBAMEBgUGBgYFBgYGBwkIBgcJBwYGCAsICQoK&#10;CgoKBggLDAsKDAkKCgr/2wBDAQICAgICAgUDAwUKBwYHCgoKCgoKCgoKCgoKCgoKCgoKCgoKCgoK&#10;CgoKCgoKCgoKCgoKCgoKCgoKCgoKCgoKCgr/wAARCACNAI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rnfif8AFb4a/Bbw&#10;Rf8AxK+L3j7SPDHh7SkD6jreu6jHa2tsGYKu+SRgoJZlUDOSzADJIr8qf20/+DsX9nj4d/afCn7E&#10;fwtvviFqgconifxGsmnaQnP344iPtNx0I2sIByGDMODjWxFGgrzdj0suyfMs2qcuFpuXd9F6t6H6&#10;8VE88UZy8ige5r+YPxZ/wWn/AOCwn/BQv4raT8BfBP7Rk3hOfxr4jtrPQtC8BeXoKQ3MjhIolvkP&#10;2xYyzciS4YN3zgY+Vvi837YHxN8CaR+0N8fB8S/EXhq7uG03QPHXjAahd2M8oaQtbW97c7o2YGGb&#10;MaNnMT8fKcedPN6bV4QbXfb/ADPsMP4fYpyUcRiIQl2V29du3Z7dj+x+PWNKlkMUWqQO/wDcWZSf&#10;yzU6TI2E61/J/ef8Ep/G39qeMrDQvjd4av4vBPwg1bx3qNzDE+HFjfahbnTgASVuJItNnuFJ+UJt&#10;B5IJ0/BH7On/AAVW/Z6+FWieJfgj8dPFXhzQ9Y8LeG/E9jpPgz4k3enMieIr+ew0yIwpJEpup2gM&#10;hVN22JlZmHzBajmFXrSdvJmcuC8G9KeNjfRWcWtXt1P6sRnvRX87Gn/8Fz/+C3X/AATu+JF/8Jf2&#10;wdB07xe+gw2VtqWmeMdHtme0WRGMLLqGlsivJKsT4kleff5bnBIY1+if7EH/AAcsfsBftV3Fj4O+&#10;LGp3Hwh8U3a4Fp4wu0bSpJMZKxakAsYHYGdYNx4UEkZ6KWPw9SXK/dfZ6HjY7hTN8HS9tGKqQ/mg&#10;+ZfdvbztY/RSimQTRzRiWJgyMMqwOQR60+u1HzQUUUUAFFFFABRRRQAV8l/8FTP+Cu37PH/BL/4e&#10;xz+NpX8QePNaspJfCngTTpwJ7rGVW4uH5+zWvmDaZSCzEOI0kKOFg/4LC/8ABVDwV/wTA/Zyfxha&#10;wWGs/ELxGZLPwF4XvJyEnnA+e8uFUhzawAqz7cF2aOINH5nmJ/PL8AP2fv2oP+Cvn7SPifx145+K&#10;U+teJtQc3XiPXNQmhmvjLNDOlm6WnmRsbFLmK2tZXgXyrGKeJiixIBXnYvGSpyVKkrzf4H2HDvDt&#10;LG03jsfLkw8fvk+y8u736Lym/aX/AGsf+Cjf/BY34t3l7q+g+LvHQ0wS3+neAvAuhXd3YaDbZ274&#10;7W3VyMbghnk3SNkKXPAr6A/4JpfBD4J/GL4F6AdPs/BQfxVFr/gL4tWljN5mq6JbakNPtdK1qeO5&#10;uPtTf8TVtIEZtYJrOBXvHkeJpHSH6A/ZY/Z0+Dfxa8TeDvE/7Av7N8tprOiaCjWyab4iTTbjTRPG&#10;+m30fiC9ljvPsms6ZqCzaha3D2jG5gm2QQsYP3f3R+z/AP8ABGn9lf4T6x49+LHxr0TT/EmtfEzV&#10;E1nx9oUTXNt4UaeOZ7kIunTTzebbiZ3mMd1JNH5mHSOJVjjj4qOFqKftJS5n1v8A18n5H0mZ8RYO&#10;jhHhaUPZRjblS36p3SdtveT/AJl11PhH4T/Bb4MfDWbxX4S/ZV+Amh+ONY0Tx/qGv/DabwJ4GuPE&#10;E63b6hpF54XFxrEcD/2PJpogvLW+s9QurY7LiSV/NWYO/Z/tA/8ABMP45fFz9mD4n/BZf2VLX4et&#10;4q8eXniSx8c+OfGmkRafp0qeJtQubGSX7BcXVyQ+l6nLai1WPyoZ1Lxq73Msg/Q7w9+1DJr9o2lf&#10;sz/AqbVfDelM0Cav58GmacdpIxb7sKydTn5foQQTrfEPxH49n8O+DviV48+Ds6Q6B4we91+w0+8N&#10;7cafZiwvoRdrFCrNcss0kX7qMM21/MGSm2uCOb4DFOdHCqUmk9VCXJvZ+/azt5PW2mp8RU4oqxkq&#10;1JXaaldtvVNa6WVlv1/A/N7/AIJt/wDBHr9vz9kH4eazpOlWHwT8T6Z4116OTxbLqeuazFcXelR6&#10;bqNibGK2u9HQRuTqMz+axG4fuz8rE11Hg/8AY+/ar8JeDPh/8P8A48/sceMI/DXw8+M3hPxpf614&#10;W1zStVRdP8PeDLHSlSO0gunvbhpNQ02GUQRW0kjwSuAFk+U/Xnxv/bW8IfADwLo+p+FNbufF1zPf&#10;W1hbafoumSRJLHEr5j3SB0Esh+UkEHCkhfkwfLrT4b/8FGP235j4w8W/HrVvhf4ZmWQ6foXw+vjp&#10;xRCUZd99seeaXI2uVXyv3bbCu9lPM+Icswk44Rc1Sql8NOPNfq3pey2u27Ju17nFjOL8XWrSkqSq&#10;1Jau2luz5ublXZaN+R8KeHNb8Vfs9fs9/Gi58O+AtHm/aW8Z67b+K/C/hnw/4GvNOMcVhfaboNpe&#10;/wBg3kMdwLuWXVtV1CCOWIr58AuPKygFfNf7Sf7NH7LWmfEn4b/CX4i6JZfBq01H4MaZ4jXxJdWW&#10;qxaxf3s8tvb6hHrFvqUhQXFtPb67dxrAkX2yKO2toWLS29frD8cP+CNHxr+JvhNtOvv22viJ4gkh&#10;Cy29h4y8Vya3ZpKp3b0trqNVEoZVZJQ6FHVWBUqCPzR/a2/4JXfE28/aLsPD/wC0N4/1208V+I9a&#10;hsoPFurX8l9a+IAoRRFJNezB7K9ZUZYvMka1d5Ik3W0KPcUnnVGrVjh6tKVOcvhVSPLzdWlJXi31&#10;spX8tD2Ml42oYfGr+1ITwym/jTU4XsoxTa+Faac0eW7avdjP+CYn/BXX/goH/wAE4PBWieKvH3w1&#10;8c+Of2b76/8AsNnPrWj3K2toqysj/wBl38imJZFMcg+y+YYi6uvyNmQf0G/smftdfAf9tn4JaX8f&#10;/wBnfxxFrXh/Uy0bkr5dxY3KgeZa3MR+aGZMjKHqGV1LI6s34lfED/gnhbfHm08Ffs8+K/2hPEug&#10;+Evg34Xu/CXxG13xXol54dmjkgW91m1nlsY4ry0eDTre7ZWuJ5reK92lbe6JkSU/JX7G/wC1B+3X&#10;/wAES/jn4W+L2oeAdX0vw/490S01PU/B2tOY7DxZoz/MjZXcIbhFctHLjzYDIAyNHLJFL7dKvWwT&#10;SqXcO/bb8Oh9VmeUZfxJGdXC8sMQruy0U1rbf7TSvdd1ddv6t1bNLXn/AOzJ+0r8J/2t/gb4d/aF&#10;+CfiNNS8OeJbBbmzkyvmQN0kt5lUny5o3DRumTtZSPeu/UkjmvbTUldH5fOnOlNwmrNaNeYtFFFM&#10;kK5T41fGPwJ+z/8ACXxF8bPihrseneHvC+kT6jq15IQNkMSFiFBI3OxAVVHLMyqOSK6uvyU/4OS/&#10;2y/hdpnxB+C3/BPj4n+J77TvBXi7xTp3iP4yT6a8iSjw9He+TFFlD80bSJczMNrMrWULKCeDjXqq&#10;jScmellOAnmePhQSdnq7auy1dvO23nZH5ty+IfG//Bcj/gpLqPxb+P2u6tofhK7e6h0bTtL8j7Yb&#10;K2jlnsvDelyXHl2supzruCCV0DO8021tvlt+h37LH7JXiP8Aab8DeFP2bfCXjDxDp2i/Dmz0iaz+&#10;Knh6xNjb6Hc6dfLAr2Nvdzm70TxFPa215ZanpbRy2oklS/ZlkbyL3nP2av2H/EOr6X4f+HHwY/Ze&#10;8M6V4Km8ewX2saFry6X4u8Na1aX+lsh1zw7rt7DJcrbyJYWsl3Zki4CLCIJoXz5n6bXHg3Vf2bf2&#10;YF8DfCq+8S+JdU0XSEtrPVdbuZdV1bUrk4V725lKkzzsS0rEgJu4CquEHi1JU8BhKuKrJvlTk7K7&#10;dleyX5eZ9Zn2dRUY08P7sIJckdPdt1fm9NNV6lC08b/slfsZeH/+Fc2/iLT9B825n1G9tIhNeX99&#10;dTyGSe9ufLWSaeeWRi7yyZZzuOTg483/AGxf2p/gv8V/2RvFtr8HfjPpuoXP9o6Fp2uW+l6gUvLO&#10;zvdYs7WUyw5WWOOSKaRMsAGBYAnmvY/hL+zh8P8A4d+GI4dX8PWer61dObrWdZ1K3Wea5un5kfe4&#10;JAznH5nLEsfn79tr9nr4A/HX4g/D7w54j+ER03QdY1i7sfFniuxuW0m4ks4Li3tYdNVFVZJYby9u&#10;4o/NGAI42liO821xHwVqud1cA3WjCCnFrlTfNBSVr32k1fVJLyff83x0MyxVKUaTjzS0s79et/L0&#10;8rnq9jaPc+K/B/gz4ReDdL1bwZ4W0y7t9ZN3dNb2UF8PJWBoMQyfapoityjp8qxtKdz+YmyrXi3x&#10;38c/A/iNxqdno8o8Q2enaToGrxyXLafaao1zcCSW7t9pMCeTJEYv3225lh+ztLbvLbmTM+NfiyLw&#10;547+HP7KPgDxTbeBU8V2moXEN5p9tHC0emaVHbGXTdPBQxRXMguIiq7SVtbe9eMK8SunyJ/wQ18f&#10;+JPGn7MOqf8ABPP9rDWb7X9f0vwhpHjTw/rupSXEF14j8L+JbYapHeR3L3DTzXFnqM17aPdReWIn&#10;gtipEmSMaFSdKkpwSSjbRLolyp/K2x7McNRhaP8AXofZHi39jH4KfEzXLHxf8WP+Ek8Ua3YWnkQ6&#10;nqPi/UIQMgB5FtrWaK1gd8AsYYYwcDjAAGnc/s66FoOiwN8K9e1TQ9f0t1l0TXb/AFW71R4iq7fs&#10;s4upma4snXKyW29Rz5kbQzpFPHp/CLxhr102pfDXx5ded4l8MvGl9d+WqDUrSXcbXUFVQoAlVHVw&#10;FCpPBcIuURWbszJ7fpXD7WrCs6il7z69zrjSotaRRlfDb4gnxnZz6Zrml/2X4h0srHr2jNNv+zyN&#10;nbLE+F863k2s0UwA3AEMqSJJEnkX/BST9nnwd8ef2atbs9c020e6tIB9jnuEPyu7BEOQeNkjJJkh&#10;vuFcYdgfTPH/AIIvPEE9r4s8JX66b4l0gP8A2VqLoSkiNgyWs6jmS3k2ruXqCqSLh40YeSftbftK&#10;+GT+zxe6JDEtt4mvrn7Be6DLJvm0y6hMU0iSgDBGGhKMcCSK4jlTKMDW3EOOweJ4YxMq7s4xuu6m&#10;vga8+e1vM8jMqFNYacKivGSa9fI4H4UfAnwP/wAFIP2H/A3jz4iQQ23xA0XS10yPxJeQvdLdNY3q&#10;SLa6nCGiGp6dcS2ltNPZSMEfcdrpIqyr8KftOfsdN43+HviX9n/45r4nu/jBqEGnz/E74jePtTN3&#10;o/h0pdR3d34ojlaBY7a0lJurDTLKxaJrmJ547iIT2zJB+lf7CPiX4V/Bn4H+FPgffeM7VvEl2801&#10;3YWySSGK4nmZ/IkKBljkRWRGRiCGU5ANdN+2v+zMfj94P0HxZ4ahuZvFnw710+I/CFit3GkF5fLb&#10;TwBGSdXgE6pO8ltcSIwtrqOCUhkWWKX3MsxFLMcuhPmUpcqUrO9nZXT8z0eHsyxOCoUacp7Ja32a&#10;S3fa9rrbqfjj/wAEVP25Nf8A+CZH7cq/sT/Gfw14t8LfDr4jLYQvb+PLKSwmsdfkghiTWES4t4JI&#10;rK6kjZFR1BSJ4C7sYGLf0KI24cfzr+bP9vL4AfET9qL9n+z+KHijxXoHir40+EtKS78UeC/hjE+p&#10;vocEtzPNe217aaVbTLb6g93PeX99d3b2kMcx+zQRuPmH7Hf8ENf22779uf8A4J2+EPiF4q1d77xZ&#10;4YLeGPGVzO7vJPf2iR7Z3dyS8k1tJbTO3QySvgDGK7sFUdObovbdenVfI+j4pwlPFYeGZU171+Sp&#10;/iW0vPmXXrofYFFIrE9aK9M+IEZwM57V/Iz/AMFa/wBpBf2sf+Cj/wAXfjVY6ppt9pdz4tm07w/f&#10;aPLvtbrTbFVsbS4jbc27zYLeOUsDgtIxAAIA/qe/bE+L+o/s9/snfE349aNYw3V74L+H+s65ZWly&#10;5WOea1spZ442K8gMyBSRzzxX8gv7P3wg1v8AaB+O3gv4FeHZJFvvGPimw0W2lSLeYmubhIfMIJAI&#10;XfuOSBgHJA5HiZxNtQpLqfpnh1h6dOWIxtTaKS/Nv8kfvf8A8GxX7Cdt8Af2QZ/2sfF9mh8U/FZt&#10;+mCRMtp+hwSMsKDI+Vp5Q87YJDJ9myAyGv04A4/DpisnwD4F8M/DHwLonw28E6ZHZaN4d0m20zR7&#10;KMYW3tYIliijHsqIo/Cn+NPF2ieAvCt/4y8S3YhsdNtXnuXyM7VGdoyRlicKB3JA711r2eEw95O0&#10;Yq7fa27/AFPiczx08xx9TEz+02/RdF8kZPxH+MngH4UQpdePNTubK3cZ+0pplxNGmTtAd4kYISTx&#10;uxnBx0r4j/ax8ffCbWv2kPAn7Q/wp07Wr3w7I998O/i94hg0uW3s4NG1ya0jsJBel0dZYdYktRHG&#10;quYotT1Cb9yis5+ufgL45+Jfxbh1Dxr4y8O2lh4b1GNV0HT5BumKAtukfI5Vgw6nnbkAA5aj+2r8&#10;HL/45fsr+MfgdovhyyvbXxNoVxpt7ayEpIlvLGymS2wMC4RirxnK7WUMpDKufnljMVmODeOi39X5&#10;W1H2b9o0r2avLZ/EvdTeh5anLmVVPReWv/DfIPDM+i/Ez4Z6Z42+InhfTbzxJ4Sa8zd3NhHJJp2q&#10;wwT2Vxc2rMoaESxvOEcBGe3ucEBZCtfBP7On7Ef7Tum+A/2Of+Cg37P3iiDxd8RdM+G+geGPF2j6&#10;xqMOh6EvgK40NpVtCY4J7hnt7oW0ok/0iSS5mkfbHCEht+4/Z/8A2u/2i/HP7Jenj4ffCY6/8Vvi&#10;BbzeD9atZL21i0rw74zsEl0+/wBRvvOnjmazKQRXXkWvmzPb2xaNDveWvpHTvGVvo3hbT/2c/wBk&#10;mC0stH8FR2/h698TXVuZbPSLa0h8lrSzU4W9u4xHHCefIgcuZDJJA9o/FCq6NNyutfut1/PTueul&#10;GpZx9Udl8RvCnjJdI0P4o6Z9in8ZeFoCZFtk8m31SCURi809fNlHlrMY0aJnkASeG3dyyq6N5/4n&#10;/ao8QfHK9i8A/sa+J9LE0dnFc+LvGut6JcTQ+G1lQtHp/wBkcwltXI+Z7SZkayQpJcxfvYIZ/EPi&#10;L+1B/wAEvvgb8T18CfFr4vaB4y+J8kUkN/FPay+KvEhaJd0qSxWkM8tooy7+QqRQpltkarwPzj/4&#10;JP8AxZ/4Kw/ta/DP4p/s6aJqWi/s7+CZ9a/4SDWPiXb+CGgvfDKapqOqTzpYWP7uW6kurl1t0uXm&#10;RLS306REJl2AOnRlUws60vcjHXmnpG3V69I7inUjTkrv1sfrd4x+D2owaJHqHxm/bf8Aia8Stg6j&#10;J4qsvD6EkH5f+JZbWid8DOW6ZJPJ+Cv+Cinxi/ZS/ZB+Mnw78caL8V9Z8a2Xjiyv/B3irxFffGW/&#10;8Q3WjTtcWc+mzSWkt1cPsSL+2PLaGJdk0qliVZo5NTwv/wAGmP7A3h/SZvi/+2n+3L8SPH11eXAm&#10;PiGfWrPSbO5SVV2b2mW5llkZiSGFwN25RtPJPRftE/8ABOn/AIN7/wBgH9kXWP2ifC3wy8Nwa/4d&#10;sZZ/C2oaz4tvrjUNQ8RWumXeoWlk63Urra3FwLGUiMxxbnXaihiinqxGR061CVOpU9rdP3NFzdut&#10;t9U9tDzcXiKeIoSopJNrTXU+7vip8dvgb+wz8GYfiF4u8WaB4W+Hcfh2G20XX7vX7S0srS4VHcKy&#10;zShrmaVcyKLdJ5pRDIojLhBL8SX3/B1Z+z38Rf2iZf2bP2HP2aPHnx38Ra5e29n4Ai0GyGj2+rTN&#10;CHm82S8/fwxoRIzSvbKkccLSMdgLr+Xep6146+Mkvw3b9oj4Xa940/aAuLe0039nn9mvSmkOlaZH&#10;cD7Sdd1SO6aXyoHOxhYoYVEcG53jjQ7P3z/4JFf8E2v+HdX7OL+HviH4k0nxR8UPF2r3Wv8AxH8W&#10;6boVraJNqF04kktLdooY5JLWJshDLlmJdgsKMlvD7GX4dwoU+iSXwy926urJW1XXfdJK6RzYd1Jx&#10;V9PxVz4U/wCCtXxj+Pn/AAT10Pwz+0VJ+yn4W8Oav8WPEN34n1LS9O8eXmpWHhnxmlpZRLPcxxQW&#10;ltqrpHbQ3UAmieOO8W9lHmBkavKf+DSf9o9fAf7W/j39mbWNW022sviB4Sj1HTVvJitxcalpshK2&#10;9uCwDFrW6vJXXaW22gYEBWz+mf8AwXX/AGZ7P9p7/gmJ8StDTThNq3hHTP8AhLdBdYRI8Vxp4aWX&#10;YuQdz2v2mEY5/fHAJ+U/z+f8Ec/i9qPwO/4Kj/Azx3pllBPJcfECz0OVbhyFWHVC2mTScc5SO7dw&#10;OhZQDxWeInKhmFN30/z3P1fJKOGzXhHFUuX94k7vq+Vc0N/uP63Fzjk0Ukf3c0V75+VnzP8A8Flf&#10;Fi+C/wDgln8d9Xkg8wTfDnULELnobpPsob8DNn8K/A//AINxPhUvxM/4KxeBNVuBC1r4R0zVtcuo&#10;pSQZNllJbxbcfxLNcwvzxhD9K/f3/grr4fsfFP8AwTC+PWm6hAZI4vhXrN2qjs9vavOjfg8an8K/&#10;FH/g1AsLe8/4KP8Aim5uEBa0+Depywkjo39p6UmR/wABdhXi46Llj6Vz9G4aq+y4Qx7jv/mkv8z+&#10;h8dK8N/4KLy6lafsl+ItYspysGn3VhdalGsO/wAy1S8h8z3AUHzCRziMjvXuQ6VX1XS9O1rTZ9F1&#10;fT4Luzu4WhurW5iEkc0bAqyOrcMpBIIPBBNbY/CRx+Bq4aTspxcfvVj88rwlUpSinZtHAeDfiHqe&#10;q+HdL074WeHNN1aztPDtpNdXE2rm1Cb1AjihVYZA7bUlJDGMKVjXJ3MY+y8KeKtJ8a+D9M8b6O8n&#10;2HVdNhvrRpoyj+TLGJFLKeVO1hkHkV8u2n7Nn7Y37IGoXkf7Il14c8e+CZTttPBHjXUns9Q06Es+&#10;y0gvtjrNbxeYzIsu2QAkF5CBnhf2mfiv/wAFRPFvhmy+HA8BeBvh5qXiW5bT9L07T9ebV7/URmJn&#10;lAWIR28MS7g8jO2TIieWQ+R8/wD2pmWVYJvFUG3BWunHkdtE078yT005XK+iT6+U8zdCD9rSnzL7&#10;Kjf7pL3del2vRbHzn4t+M/hr4Wftv/ET4Y2HiR9C8EfGLxvZ63pniS21V7O1tNT0y7tF8QRCeIqb&#10;U3Ph2VGaQmPalncNvzkon7S/jf8AbY/4KL/Bi+0r9hEzfBL9lzw/GLG6+LsULWmq+NYUItobLQLS&#10;MK9rp3mmON7x/LQxEshZIpbeb2rx3/wSI+IXxB+EfhHwr8avjF4Ju7Lwr4vsPEej+DdV8Aw6jpNz&#10;q8amMtdiQm7vpJxJKso8/bJvAEexERcO5/bR/au/Zw1O9/Yu/bp8N6dD4O+wr9k+IlrY3GpadHoL&#10;s1pLaapJNI88kC/aLaEXZczI3li6ll3yXj8uXLCUoUqeJclVcbLmi1Hmtuk+yWidnaLdt2urCY7F&#10;yw6w0oOnN6JuzTb2V03byTSb2Wuh7T/wTY/4J0/sh/8ABK/wxffDT4PmCXxHJaeb4t1i9trd9T1B&#10;FgSU3Us3lC4W3DLtVBIbdXdtqq7sByXw58W3v7WFz+1p+1F4J8UyatoVtr+i+BPDOlNpiwSWlt4e&#10;h+2X0nmZzOslzqt4ygjcBFwWDKq2v29vHviL9hf/AIJt6n8SPGv7UHiDxVc32mppPg3SBNYyJqV/&#10;dxstrEbuO3inu4IogZ3YMkkyQSZYh9lH7DP7FfiP9mP9jnwb8LPij4L06+1jwzZy6pqdx4stvtVv&#10;p9w8Av5be1eOVI7aXz7q7jGo5Yx/Z9h3hogu2Y0K2KoVMurJ+znCSbcm2nJPXm10Su0rfJI7VCtD&#10;ASk46yfKrv5t318j6H+H/iLSvi5p/wAN/ivpWnJqunWNhPbXdvAu86bqEiQxrcbTzhAk8WRyFud3&#10;3cmvzE/4LRTeEvG3/BRmX9o/4p+Bbbxl4V/Z58O6R4T+F3gC/wBOjit/F/xe1stqFjp08zRp9rsY&#10;NPNleXETXCLGFiVAxuJo5PpL4ofswftx/su/s6XXx5/4Jm39z4h8SDW7gWfw58ZalbpaajpLXkqW&#10;9y1zdTwCJo7VhIRKzs5wxIbKn4h1LwH/AMFmv28f2ufhrqf7Q37I3wc0y0i8Sta6/rfg/wCKfh17&#10;9NNv20+HVbopa6m9xLMLHToY2kgUXBtoGgDGNih1yirnFPBqVTD802k1JSjyu0Uk7NqSvbaztd2d&#10;jzVWxCoNqi3LTS61+bd/wv2R79/wbm/sAeONC+Kvxd/4KL/te67p/jz4qeK/ET6dp3jdSZ4IG+c6&#10;gbGRlUMjM0VuZY0VFWB4Yj5YYt+tgzjmuP0m18G/s+/B+w0tNNtdP0Xw5pkFssGi6eYoIEXan7uI&#10;FtiA4PJOBkknBNdbBLHPCs8UqujqGR1OQQR1FfRYep7saVSV6iinJaJ631td2V01123OvBwrU6Cj&#10;Vlee77a9vJbLyINb0bTvEWjXfh7WLYTWd/ayW91CSQHjdSrLkcjIJHHrX8ifwR03UP2b/wBv/wAI&#10;aTrrRXl14A+Menw3jW+dk8ljq0YcrnkBjEcexr+vY9RX8rvi/wAI6Prf/BdrU/Adxab7C7/a3m09&#10;4E43Qv4oMe0fVTiuPM43dNrufpfAdXlWMg9uS/3X/wAz+ryM5FFKn3QKK90/Njk/jt8J9A+O/wAE&#10;fF/wO8WGddK8ZeF7/Q9Ta2k2SC3u7eS3kKNg7W2SNg44OK/nZ/4NiPEDfDf/AIKqzeBvFcjaVqes&#10;eA9b0b+zr6Jo5nuYpILmS3KMAVdVtJWKkAjymB5Ff0p9a/nc/ap8Lt/wTE/4OXdG+LmowXNp4Y8X&#10;fEG28T2+p394mDYa6ZLbU58xqdscNxPqCiNlDlIVBJ3CRvLzCPLUp1ezs/mfbcJ1fb4PG4DrUpuU&#10;fWN/zv8Agf0DjpRRwOM0V2HyIV4n8SobDw/+2P4L8Y+KIALK70C40zS7uSYBLa7LyFuCfl3iSNM4&#10;+Yug7ce2VT1XQtF1xYYta0y3u1guUuIFuIVcRyqcq65HDDsRyK8rN8DUzDDRhTklKM4TV9vdkpWf&#10;ql99mRUgpxt8/uGazpB1i2jFvqdxZzQzCS2u7UpvibBXIDqynKlhhlPB4wcEfOnxk+GHgbx9+158&#10;OPDEek2Gv6vp39sal44u7+xtnZ9OudOez8i4UIFdHSSOIRbTlNpbOSx+jPEOnXOs6Be6PYanLZT3&#10;VpJDDeQ/fgZlKiRfdScj3FefJ4Z+GP7JHwt8W/F/V7q/vV0rRbrWfE+tX0qy3lzDbQNNJ8zlRwqO&#10;QCwGTy3eufNcJXxmKowjBKCkpSnfbld1GK6uWzeiUb69DKph3WnGKXVP7mmrH47+Mfhv4fk/4LF+&#10;FP8AgnxrXx4tb74BfBzxld+LbTRvEV3E+meG7ZbNNUutNnlmZVlgjeIW4EjOIkmkVuTMtfqs37Yu&#10;ifHLSWg/Z1/Z++I3xH0oTQTDxFp1ougaROFmV4nhvdTntP7Qt32MS1mtzC8alZP3cyCT8Xf+CLvw&#10;N07/AIKNf8FPde+JP7QqJq1laR6j448S6bPArW2sXr38Jjt5kACNF59wsxQqUYW+wrg1/Q9Ba29v&#10;AlvbRLHHGgWNEUAKoGAAOgAFa5VzVac6kdIuTt6dPuPrM/hDC1qdCWsoxV+iu9W9N2/kfz2/8HTP&#10;7bv7Rnhj4V+Hv2HdY1PRfDGn+LNcPiDxZ4S8J6hcz/ZvIhiK2dzdyCD7XHJPMt4V+yqhmAk8yRl+&#10;T8UPh94+8Z/Crx3o3xN+HHia90XxB4f1ODUdF1fTpjHPZ3UMgkimjYcqysoIPqK/sV/bj/4I8fsf&#10;ft6fFjRvjJ8b/hlomt6tpenPYTxa7b3bw3NvksmDaXVrKkiMTg+YUKswMZO10828If8ABtN/wSC0&#10;0Xlx4z/ZJ0TV5rmcNBHa6rq9pb2iAYCRr9veRs8ks8jZ4wFAxXpUa1SnP2UotrX3tLW6db+W34Hy&#10;adWdRqUbav0t069t/M9R+F/7bHw8/bB/Za8KaN8C/Ftr4x8XePvAumvfQ6c4dNH+3WCyTT37puS0&#10;8tTJuRjv8weUqlyFP034Y0SDwz4csPDdrM8kWn2UVtHJJjc6xoEBOOMkDtWV8KvhP8N/gf8ADvR/&#10;hR8IvBdh4f8ADmgWEVlpGj6bAI4baCNAiKB1OABljkk8kk810S4rnoYN08TPEVJc0mlFaWSim2kt&#10;++r69kVShOLbm9Redwx61/NH/wAE3vA+i/tg/wDBwdpniKOW51PRJPjLr/jX+09MDbNtnPd6laTs&#10;2Dtie4jtly2NwlC5BYV/QN+3L8e7P9l39j34l/tA3VyscnhXwXqF7p4eYx+beiFltYQ4B2NJO0UY&#10;bBwXFflR/wAGhv7LuozeIPip+2frdheRW0NlB4M8PXAmj8i6aR473UAUxv3R+Vp21squJpB8xHyG&#10;Ij7XFUoed38j7fIKv1DIsfi31ioL1ldfhdM/chR15ooUg8CivWR8Mha/MP8A4Off2BL/APaZ/Y9s&#10;/wBpv4d6E114q+ELz3d/FbxAyXegTBftgwqFnMDJFcDLBUjW5OCWFfp4elU9X0nTdd0y40XWLGG7&#10;s7uB4Lq1uYg8c0bqVZGU5DKQSCDwQayrUo16Tg+p3Zbj6uWY+niae8Xf1XVfNaHyt/wSJ/bI0/8A&#10;bj/YE8CfGKTU2uPEFjpqaF40EsheRdXs0SOZ3J7zL5VyBk4W5UE5Br6ZByM1+Q/wj8NXX/Bv9/wV&#10;E1H4a+LLuSy/Zj/aCvAPDniC7uFSy8L6qrs0EU8sm7yxCJHgZ3ZA8EsUzs32Z1H68YxXLQlJw5Zf&#10;EtH/AF5noZxhaVHFe2oa0qnvQfk916xejQUUUVueSFfHP/Ben4vwfCL/AIJcfEl08RSafqHiWOz0&#10;DTFhuHikujc3UQngDKOQbRbosp+V0V1P3iK+xq/M/wD4OoNTax/4J9eErWOZF+0/F+wSRSeWQaZq&#10;bfzC/n71yY6bhg5tdmetkVBYnOaFN9ZL8Nf0Pi//AINdPGGmaH/wUK8QeHtQ1aKA658Lb+3sYHPN&#10;zcx31hOEX1Ihjnf6KfSv6ABX8r//AASb/aMs/wBl7/goh8LPi1rF7DbaUviNdL1ue4kKwxWd9G9l&#10;LLJhh8saz+bzwDEDg4xX9T6nKg4xntmuDI5p4Rw7P8z3uOcFPC5tGb2nFfetH+n3i0UUV7R8WFI3&#10;TPpS1yfx0+Nvwz/Zv+EHiH46/GPxVbaL4Z8L6a97quo3UgAVRgKigkb5JHKxxxj5pJJERQWYChtJ&#10;alRjKclGKu3sj80f+DoL9pPW9R+GHw//AOCcfwesrvVfGnxV8R2t7e6Pp+Wlmsop/Ls7cp/Ebi+K&#10;FOeDZNnGVNfoJ/wTe/Y60P8AYL/Yx8D/ALMelvBPe6FpKyeItQt8Fb7VZyZryYNsVmTzndY943CJ&#10;I1JO2vgn/gjv+y38Rf28P2xfFf8AwW9/a28IT2UWtXssPwU8L6piQWNio8mG8GAoKxQKYY2KDzHe&#10;a42gmNz+s0fessLDnnKu+ui9P+Ce3nWIjhMJSyuk78nvTa61H0/7dWnrcdRRRXafNBRgelFFAHk3&#10;7Z/7GvwN/bx/Z/1n9nP4++HmvNG1VRJbXlo4jvNLvEB8q8tZSreXNGScEhlZSyOrxu6N8t/sPftC&#10;/HH9jj4nad/wTF/4KLeLoL7XIohB8Dfi3JD5Fl4/0qP5YrORiSI9UgXZG8LsZHGw5mLLcXP34FA7&#10;V5/+0l+zN8E/2tvhPffBf49+BLTXtCvjvWKdds1pOFYJc28o+eCdNxKyoQy5ODyQcalLmfNHf8/I&#10;9HCY1QovD19abd/OL/mj+q2a7OzWV8T/ANor4Z/CfQo/EGuHX9WjluWt4rbwZ4Q1LxBcmRfM3Awa&#10;ZBPIigxupdlCBgFLAkA8D4h/a5+N1xDDf/Cf/gnr8WPEthcxxTWmp32oaBoayxSRq+TbajqUN7A4&#10;LbWjnt4nVgQVGBnJ8K63+0v+xMB4P/aDvNZ+Kvwwt/NGk/FPTdOku/EOiQKB5UGtWNvG0l8oHyf2&#10;jaqzE4e4giUPcV7x4K8b+CviR4Vs/HHw78YaX4g0TUIy+naxouoR3drcoCVLRyxFkcZBGQTyDWVp&#10;S62/r5mlqVBX5VNd7uz+Ss0/Ju58S/Fz9vn/AILJeEfDWqeJPDP/AARYZLbS4JrlpT8Z9L1a4mgR&#10;WYCOysl86WUgcRReYzH5VDEivzI/4LAft8ft1ftkfBHw/wCGP2of+CffiT4V6b4Y8Si/XXb/AEPU&#10;7aCR5Ldolhc3UCqpO4kHdk4wB1r+iZQGXJ5zQUUjBGR6GuTEYSpXg4uo7PyX+SPbyviHBZbiIVlg&#10;oOUdmpTT/GUl+B/GV9pRl6cAgEV++P8AwT5/4ONv2L5v2XPCPhf9s34t6t4e+IOiaeuma/d3fhzU&#10;L+PUzAoWO/E1tHMXaZNhk37W87zfl2bGb9DvHH7NH7OPxO0xtE+JPwA8E+ILN5fNe01vwraXcTSY&#10;YbyssbAthmGcZwx9a4yL/gm3/wAE7oJluYP2DPgykiMGR1+GGkgqR0IP2fiuXC5dXwUm6c1r3X/B&#10;Pdzri7JOIKEYYrCzi4u6cZq/nvHZ+nQ84+G3/Bcr/glH8VfEH/CN+GP2zPD9pcGNn87xLpt/otth&#10;Rkj7RqFvDFnHQb8k8DJr2z4X/td/sqfG+/utK+C/7SngPxfdWSK95beGPF9nfyQKxwpdYJHKgngE&#10;9a2tC+BXwR8LafbaT4X+DnhXTbWzVVtLaw8PW0McCjoEVEAUDsBVf4u/Hf4R/ATT7O6+JXi1LKfU&#10;5zDomi2VpNealq0w27orKxtke5vJFBDMkMbsq5YgKCR6cVVS99r7n/mfEV/qFSVsNCfzkn+UUdPq&#10;+u6L4f0W68S+INWttP0+wtZLm+v76dYobaGNSzySOxCoiqCSxIAAJNfnl4p8DeOP+C9vxetbOTUt&#10;R0H9jbwJromaeFXtbz4t6vAxBEL4EkWlwtuQyrt3tuCbpQJLH3vXP2X/AI2/t/ahbXv7ZWlzeCfh&#10;Hb3EdzZ/BGz1COa+8QSRTCSGbxBdQlo/KG1W/s23eSPdtaWeUr5a/Vvh7w9oPhbQrPwz4a0W007T&#10;dOtY7bT9PsbdYoLaGNQscUaKAqIqgAKAAAABV+zdX4vh/P8A4H5/m6eKhlq5qbTq9H0h5rvLz2j0&#10;12Z4X8NeH/B3h6x8JeFNEtNN0vS7OK003TrC3WKC1t41CRxRooCoiqAoUAAAACtDA9KAAOgorpSs&#10;jyG23dhRRRTAKKKKACk2ilooAQxo3UV55qf7NHwzg8Raj43+HttceCvEGrz+fq2s+EjHbNqMpeMt&#10;LdQMj215KVj8vzbiKSREdxGyE7q9EpGGe9JpMqM5wfus5LTtI+JOmSeTqlzpGrwtqMpE9vFJZSw2&#10;e1zGnlkyrPMGEas+6FG3swVNgR9GCK/mdxJpc8KoiMHkMZDEjJACsTkdDkDnpnrW5tGAD2pQMDFL&#10;liP2kr6mL5M5VG8mX94cD9y3H144/Go/L1Tz3hGjz4V1VJS8YRwQTuHz7gAeDkZ9ARzW9SbRnOKO&#10;VBzs4bUvBnxS8VWYt73xtB4Xhn0sJcL4dtkur2C8JQmSK6u4zCYgN6bWtCzfK+5OUqz4C+Anwk+H&#10;PiW/8c+GPBVuviDVYzFqXiS/lkvNTuYd5dYHvLhnnaFGJ2RF/LjGAiqABXYbQBjFKABwKfKg9rUt&#10;a+ggRQMAYpQAOlFFMgKKKKACiiigD//ZUEsDBAoAAAAAAAAAIQD8IrrPNS4AADUuAAAVAAAAZHJz&#10;L21lZGlhL2ltYWdlMi5qcGVn/9j/4AAQSkZJRgABAQEA3ADcAAD/2wBDAAIBAQEBAQIBAQECAgIC&#10;AgQDAgICAgUEBAMEBgUGBgYFBgYGBwkIBgcJBwYGCAsICQoKCgoKBggLDAsKDAkKCgr/2wBDAQIC&#10;AgICAgUDAwUKBwYHCgoKCgoKCgoKCgoKCgoKCgoKCgoKCgoKCgoKCgoKCgoKCgoKCgoKCgoKCgoK&#10;CgoKCgr/wAARCACN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gnAzQAUEgdTXPfEr4qfDn4N+DL/AOIvxX8c6X4c0DS4vN1D&#10;WNbv47a2t09XkkIUckAc8kgDJNflL+2v/wAHYX7P3w5mu/CP7E/wyufiDqKoVi8U6+JdP0lHzgFI&#10;SBcXAHuIQcjDGsK2Jo0Febsell2UZlms+XC03Lz6L1b0R+vLOgGTUcl5bxAvLOqqBlixxiv5gPGP&#10;/Bav/gr/AP8ABQX4raP8C/Bf7Q8vha48YeILfT9D0DwMItDiW5mbyo4vtg/0kKWf+OcjJB6gV8p/&#10;F3Vv2tfid4M0/wCNHx11H4i+ItAub+Wx0jxX4tuL67s5blcmSCG6uCyNIMMWRWyMHIrzp5vTteEG&#10;0fYUPD7EuSjiMRGEuyu3+nY/sctPGvg6/ujYaf4q06ecHHkw3yM4P+6Dmr6TxMRscH1wa/kw0j/g&#10;l94z8Val43tvBHxo8Mazb+BvhfqnjHUL2xWV47g2V5ewf2emAf38iWE9whOF8sZNdF4R/Z//AOCr&#10;n7N3wm8K+P8A4TfGrxh4Y8P+JPDOha9oFh4b8e3tgJf7a1GSz0+0SEPGkt1K0Pn+VHvAgZXYj5lF&#10;rMKu7pu3qZz4Lwb0p42N9rOLWu66n9WIkU0oYHgGv509B/4Ln/8ABa//AIJ6+P7r4UftXaPpvjce&#10;H7e1XUrDxXptvK9tA5Kxt/aGmMoZ32MoeZpSWVsgsCK/Rj9hT/g5O/YP/a1vbLwV8VL+f4S+LbyU&#10;Qwaf4ruVfTrmQjIWLUFCxrnoBMISTgKGJGeilj8PVlyt2fZ6Hi47hTN8HS9rGKqQ/mg+Zfdv+B+i&#10;tFQ213BcRLNBIHR1DI6nIYHoQe9TA5Ga7dz5sKKKKACiiigAooooAK+Sv+Cp3/BXb9nn/gmF8PI7&#10;nxrL/wAJB461i1eXwv4E0+5C3F0oJUXE7YP2a2DAjzGBLFWCK5VgsH/BX/8A4Kq+Af8AgmB+z4fF&#10;JitdY8f+JFltvAfheaTiedV+a6uAGDC2hLKXK4LMyICu/cv89HwK+AH7UX/BXb9pfxD8SPiN8Q5N&#10;S1rV5Hu/EHiHUriFp2kaKVLUx2u9HNmtxHb20kkCGKyjmR2VUQCvOxmMlTkqVJXm/wAD7Dh3h2lj&#10;abx2OfLh4/fJ9l5d38l3Un7Rv7U//BR7/gsz8XL281TRvE3jb+yLafUbDwL4L0ueXT9DtUU7njto&#10;93zY+TzZN0sjMqBmJRK93/4Je/Ar4CfGD4ceFrvVtJ8IvZeJJNd8DfF2xtL6J9U0mz1A6dBpmtyp&#10;Pc/acHU306OM20TW8P8ApLPInmlF+iP2Rv2dfhF8TfGfgbxR+wv8AntNY0PSECtpGs/YLrT47iCX&#10;Tb+PXruSK4S21fS79ZL22uHtz9pgkKwwlo1K/cf7OP8AwRv/AGa/g/rfxB+LvxxsrDxNrPxQ1KPW&#10;PHvh6JZLfwqtxHM9yEisZJH82FJneTFzJIu7DLHFhUXio4WXN7Sb5n1v+n6+R9JmnEWDo4R4WlD2&#10;UY25Ut92ndJ+jT7rqfB3wp+Bvwc+H914o8L/ALLfwL0bxvq2j+Ob7xB4EHgHwZdareJLLe6bdeHS&#10;dYELtpUlg9pe2l5a3tzbkLLK5EvmRs/aftDf8E2/2kviv+y78RvgZpf7M8fgC28W+P7rXofGfj3x&#10;XpCWtqB4i1G+s5ZTaz3d4C1jqX2YWyR7Y5UdlVmuZSf0R8O/tQy+IYG0f9mH4ESav4c0xjbR6qk8&#10;Om6eduFCW4I2snofl4xgEEGtr4geIfHN34b8JfEnx98Kbi3h8PeLze61pVhJ9vuLe0FndwLdLHEC&#10;ZSk00blE3sFBccrgcEM2wOKc6OF5pNJ6qEuTs/etZ28nr0PiKnFNaM/bUldpp3bb1TWullpv1Pza&#10;/wCCdH/BGv8Abq/ZK+FmuaTaaR8E/Flp4x15X8SSanrWrwTzaQmmahYPaW6T6VGYZX/tCYiVjt2s&#10;Vxhya6rwh+y9+2b4U8NfD/4c/HX9jnxJB4V8B/FLwh4km8QaBq+ma0yaX4f8KwWC2otLW5N3Ju1K&#10;zS5SOKFzsuZOA/yv9bfGj9t3wL8DPBGkX/hbxbP4xnl1O2s7Wy8P6c6CSOIEmB3YsgnfgNgg452c&#10;YbzfT/h1/wAFFv23LoeLvGHx91T4Y+GJ0c2WgeBLn7AY1J6Pe7WnnlCsVYqPKzHlSpJFc8+Ictwl&#10;RYRKU6qS92Eea/V7Xsu7bstrnFjOL8ZVrykqSq1Jau2ltLXvey8t/Q+GfBU/in4PfAX45/8ACG+A&#10;9HuP2ivFviRvFPhnw9ovgS5037OunXmn6VZ3I0W+iS4+0yNq2o31vHLEwEsQmKEhQPmf9qT9nn9k&#10;nTfHfw6+FHxD8P6f8IdK1H4KaX4p07xM1nqB1zULq5aGG8g1eG7k8kzwTQ6xdIIkjNwkdvbxODJE&#10;F/V/4z/8EZvjN4/8IyaZL+2x8Q/EDxkTQ2XjLxK+tW3mowdGWC6QIJAygq25SpwQwr8yv2rf+CVH&#10;xbvv2k7LQ/2ifiBrNv4p8TazBbR+J9T1F7y01oKgH2c3F5IGsrx1jCwrK5tneVF328MbSCf7YoVa&#10;scPVpypzl8KqRtzbtpS1TfkpX8j2Mk42w+Hxi/tSEsNGT0mmpwvZKKbVuVaac0bavXUT/gmH/wAF&#10;d/8AgoD/AME3vA+jeKPH/wANvGvjj9nS9v8A7DaSa1pFytpaEOysumahIpiR1KPm23tGSjABGLOP&#10;6E/2T/2ufgV+2p8FdL+PP7PXjmDW9B1IFHK/JPY3ChTJa3ER+aGZNy5RuoZWBZGVj+JHjD/gnOvx&#10;7tPBnwA8TfHTX/Dngn4NeGLvwr8RtZ8U6ReeH7lniN7rNtM9gkV1btFYQXQDzzSxQ3To629w2VlP&#10;yf8AsU/tT/tt/wDBFD46+Gfirq/w/wBY0zwz480i01HVPCesL5dp4o0diWSROoiuUVy0bnEkZkAZ&#10;THKyP7dGvWwbUZ3cO/b/AIB9TmWUZdxHGdXCtQxCu7bKa1t/29ZXuu6uj+rRc9CaWvPP2Xv2mfhP&#10;+138DfD37QfwT8SJqfh7xJZLcWknyiWB+klvMoJ2TRuGjdMnDKeSOa9CHHGc17cWpK6PzCpCdKbh&#10;NWa0a80LRRRTJA8Vyfxu+MfgT4AfCbxF8avibrK6f4f8L6RPqWrXbc+XDEhZsD+Jjjaq9SxAHJrq&#10;26GvyW/4OQf20vhbo/xH+DX/AAT4+KXiW+07wX4v8S2HiH4w3GnPIki6BHeeVDCSnJR5Y7iVwAWX&#10;7JGV5IBxxFVUaTkejlWAnmWPhQV7PV23stXbztt5n5r33iPx3/wXE/4KK6r8Wvj54j1Dw/4Vuzcw&#10;aFYWO1rg29vBLNZeHtLa4ZbZ9RnClgkskYdmnkGeIz+jH7Mf7JGo/tO/D7w9+zn4N8d6/ZaT8PbD&#10;RDo3xR8OhrKHRZNPvGhM9rb3D/atH1+a2guLO/01ke28xheOQ7eXPxf7NH7E/iTUv+Ef8BfBD9lj&#10;w9pngq48fR3msaLrA0/xV4f1OxvtOlUa94d1+7ikuo4GWxtWu7bcLgfuBDLC5Ab9OX8A3X7Mv7MJ&#10;8EfCH+3Nd1PTdOWGDU9Smk1DVNUvHIWS+uZcFp7hiWlZyACeMBQFHjVJwwODqYmsr8qcnZXbtrZL&#10;8j63Ps6jGMaWH92EEuWOnu26u19X2u0VtP8AGf7JP7HOjL8MrLxHpegNNdTX97aI0l1fXt1O7STX&#10;lyUDyyzSuWdpZMliTz2ry/8AbR/aw+EfxR/ZF8Sx/BL4uWGpSSavo2l+Io9MvSl3YWN7qcFtK0sR&#10;2yxI6PIm5lAYFwM817b8HP2fvA/w08PRSXGiQX+uXX+kavrF7CJJ7i4cZkbc+SoyTxnpyckkn57/&#10;AG4vgD+zr8cfih8OdF8ZfDeLTtPvNeu49f8AE9ndDT55LaG4tbZbJVVQ0kdzfXkELOSpCBnjO7yZ&#10;U8+vVzmpgW60YRjOLXKm+aN1vfZtX1Vl5Pv+b42OZYujJU5Lml0d+vW//APV7CATat4W8IfBbwnp&#10;mr+HfCunzQXtzeXLW+n299+5WKSPZG4up4wtwGVQAjuQzo4wJdT8f/HLwHraQeNX0K6fX7Sz0nRN&#10;b02G4TTYtUa4nzJcWzuzWymKRAn79xPJB5JkhklgR8n4+eL4tD8Y/D/9k3wL40tvA3/CZ2uo3Cal&#10;YmKC4TTNLS3aew05WUqt1ItxHghSY7eK6kTa8aMPk7/ghf4s8c6/+zHqn/BPz9rPWNS13XtI8J6P&#10;4y0HW7+4mjm1vw14ktRqEc8VwZfPea01B7+1adSpiaCAoVIBGNCc6VFTgklG2iXZct/l2PZjhqUL&#10;R6/1ofZ/ij9kT4Q/Ei603XPi2uueKNX023McOral4ju4X3HG+RYbWSKCFnwMiKNF4AxgCrp/Z48M&#10;+G7ZdS+GWr6ppOvWSr/ZGr6hrV7qQgCggW8iXM7F7Vh8rwKyAjDKY5UjlS98IPFniKdb/wCG3xAu&#10;TN4j8NtHHd3hiCDU7Vw32e/UABR5qqwdVAVJopkHyqrHtdwAHJz9K4XVqwrOafvd+51xo0bWUUZ/&#10;w98dJ4vsprDVbD+ztb00rHrOlO+4wOc4kjbA8yB9rNHJgbgCCFdXRfHv+Ck37PvhH45fs1a7b61p&#10;8L3Nna5tp2iLMpLAIQQRjY5VwefusOjnPpvjbwbe6vPB4q8JX0en+ItORhp9/JGTHLGSGe2mA5eF&#10;yoBHVTh1wyg15F+17+0z4SP7PereHYM23iS7nFhqGgvcKbnTJk2SuJQueCpjKN0dJkkUlSDW2f47&#10;B4jhnESru0oxuv8AEvga8+a1vM8jMqFNYacKmsWmjhPhN8EfDf8AwUU/YX8FeM/iHNHD4/0ixSxH&#10;iG6hedLyWwvUdLfU4VaMajYzvbW8k1s7YbcSrRyAOvwV+0/+xJY+JPh/4u+B/wAcNQ1a/wDi7qNl&#10;YXfxB+Injm9abTPDssd6Lq78SGVotltaSo0tjp1nYmM3KzTJND5lv+4/TL9gzxN8Kvg38DvCvwNv&#10;PGVs3iW6kmmvLCFZJGiuJ5Wk8l2VSsbqrKhUkEMpyM5rpv22P2brr48eCNG8T+E7ee68VeANabxD&#10;4U0w34ht9QvEtpoBFIJAYlmCTO9vcOp+zXKwzfMqvG/uZZiKeYZbCbkpS5UpWd7OyvfzPS4ezLE4&#10;KjSpyltbXs1t8r2uvmfjr/wRh/bnv/8AgmX+3Wn7FXxN8N+NvDnw1+IyadB9n+IljLZ3Njr0kEcS&#10;6pFFLFCYrO6mDIAybhEYGdsxNn+hGFtwzntX82n7e/wJ8e/tT/s7aX8Ytc8T6B4h+NHhLRhfeMPC&#10;Hw/We+m0Gzeea4ube7tbCCb7NfNc3F1eXlxdvbRRSL9mhjwtfsb/AMENv23r39un/gnp4U+IfivU&#10;2u/Ffhl28MeMZ5WZnmvrSOPbOzMSWaW3kt5mbpvlcDGMV3YKo6dR0X6r07H0XFGEp4rDwzKmvevy&#10;1P8AF0l53XXqfYNFIpJHIor0z4gbM4RCTX8i/wDwVm/aZk/a5/4KK/Ff40wX9vdaZN4pm0zw/NaM&#10;TFLptjiztZF3EkeZFAsp7bpGIAziv6of2x/ixqHwG/ZN+J3xv0eON7zwf4A1jWrNZoy6NNbWUsyB&#10;lBBKlkAIBGR3FfyCfs9fB/Wf2hPjv4L+BOgTmG88Y+KbDRoLhY9/km5nSLzCuRkKGLHkcL1rxM4l&#10;JqFJdT9M8OqEKc8RjJ/ZSV/xf5I/en/g2E/YZtvgZ+yLc/tZ+L9NUeJvipIx0t5YsSWWiQSMsSKT&#10;yvnyq8zY4ZBAT90V+n5AI5H51keAPA3h74Z+BdF+G/g+xW10jw/pNtpulWqjiG2giWKNB7BEAp/j&#10;XxfofgLwrfeMfEt4ILHTrZp7mXqcDsB3JOAB3JArq/d4TDXm7Rirt/mz4nM8dPMcfUxM/tNv0XRf&#10;cZHxF+MngD4VKsnjnVLizhZQzXEem3E8cYLbRveKNlQk5ADEZwfSvh79qz4l/CGX9ojwL+0P8JLP&#10;Wrnw291d+APi74hj06WOxg0vXprdLJ/tDkFZYdXe2CJtYRR6neyfIu4n68+AfjT4lfF+0v8Axv44&#10;8PWVj4c1FU/sDTnXdMUBOZGyMFWyOvXGQAOWqftqfB/UfjT+yx4x+CegeH7S6h8SaHcafd27DbJF&#10;DJGwMtuAMC4RtrxnKlXUMGDAGvn1jMTmOEeNTf1dptR9m/aNdGve6/EtE9tjyozfMqsXovL+vyIt&#10;Dk8N/FH4Xad4z+IHhvStT8ReEPteLy501Gk03Voree0uLi23qWgMkbzBWXBaG56lJOfiD4O/sTft&#10;W6H4f/ZR/b0+AnjGy8Y/ELSvBOkeGPFWjatdxaJoi+BrrSA/2LMcc8xa3ukt5xJieSSaV22rEEii&#10;6P4H/tZftDfED9ke3j+GPw2uPE3xP8eWkvg/W7eK9tLK08PeL7CN7DUNSu3uXRzbeXFHciKFZZmi&#10;twUiId2T6P0jxm2jeD9N/Zx/ZYuVTS/B1lb6Be+NdQUXMGmRWkQgNvb9Fvb1PLWNiQIYXLmQu8TW&#10;zcUKro0ua6t+n9bHsJRqWa8js/iF4a8ZW+g6N8V7P+z5/GXhe2JuFtU8i31SGQJ9qsFMsg2LKURo&#10;i74SaKBnLKrq3C+Kf2nfEnxovI/An7IevaUGFok3ibxtqtg9zB4faRW2WK2u6MyanwGe2laP7KjI&#10;86kyRRS+G/Ev9qD/AIJffBX4iSeBvi58XfD3jH4jSmUXtpdWs3ivX98akurw2sNxLaoMH90qRxJk&#10;hUUcV+cP/BKr4qf8FWv2ofhv8VP2cNFu9O/Z58F3Gup4h1H4gjwM9vf+HbfVdQ1OW4WwtFjia5ku&#10;LhhEty8saW0NhIkZMnloHTozqYWdZ+5GOvNPSNur+W4qlSFKVm/uP1z8UfC+80PQE1H40ftsfEQx&#10;52S6pd+J7LQ43c54H2G3tkXrwByMDknmvgz/AIKJfHb9k/8AZQ+L/wAPPE+i/HXVvGlp47t9Q8J+&#10;I9UuPi9c+IbrSLl5bSXTrl7e4uJysCL/AGkoMYj2SXCsSwyraXhj/g03/YR8P20vxd/bX/bc+JPx&#10;Bnupo5G1i61e20q2ufMAxvaUXE0ru5BUrMpOQMEnNb/7Tf8AwTx/4N7P+CdX7Mms/H3R/hn4btPE&#10;mgRXUnhG71fxffXV7d69b2VzqFpZ7biWRYZJfsjhMxqWIAUlmUHrr5HSrUJU6lT2t03yaLm6rr31&#10;T2POxeIp16EqKSTa0119T7w+KHxx+Af7EnwYg+IXi3xvofhT4fPo0FnoWt3uu2lnZWk3lO4G2eVT&#10;cSuo8xRCs0ziNwEO0bviDUv+Dq/9nr4ifHxv2cf2G/2ZPHvx18Sa3eW9n4DtdEs10iDVZmUtOZZb&#10;smaCNAGcyNbBUjRnkKqCy/mFrPiTxR8RLT4fJ+1B8OfEfjP4+3MMGnfs+fs1WKSNpOki8/fDW9Tj&#10;n8zZG7MpSwjEeEtk8x0XcU/fD/gkb/wTlk/4J8/s4NoHxF1vSfEXxM8W6rca98RPFGnaJa2qy6jd&#10;OJZLaF4oUkltom4UylizbmAjVlij9fL8OqdCnpZJL4X7t9U1tqv8l2OXDOpKKvp6bHwj/wAFWfjp&#10;+0h/wTnstF+O97+y14O8P6t8V/Et94l+zeHfGd/dWPhzxStpawGS9WKK2g1eXyoo7iIyxCNLj7Uw&#10;EgIJ8o/4NLv2mJfAP7W3jj9l7V9Rt47Dx/4VXU9NWZm8x9S058iKPnHzW1xdO2Rn/Rk54wf03/4L&#10;qfsz2v7T3/BMf4k+Ho4N+qeFNM/4SvQ5PL3sk+ngzSBR/ee3+0xA9vNzz0P8/P8AwRz+LWp/Bb/g&#10;qN8DfGulRRM9x4/s9GlEsZYeVqROmykDI+YR3bkHPBwcHoc8ROdHH030/pM/V8kpYfNOEMTTt+8S&#10;d335VzRf6H9b0ZyOlFEeCu71or3z8rPm3/gsNftpn/BLj48Tgn5/hnqsPBxxJAUP6NX4Df8ABuP8&#10;Jrb4n/8ABV7wHqN+oe28I6ZquuzRGMsGaO0eGI5BG3bNcRPk8ZTHev6Af+Cumky61/wTE+PVpFGG&#10;Mfwq1qcgnHEVq8pP4BCfwr8SP+DUqBZP+CkevzM3Mfwk1MqPX/T9OFeLjouWPpH6PwzV9lwjj3Hf&#10;X8YpH9Ey/dHFeHf8FFptTsv2S/Eer2Esiw2NxY3OpIke4vareQmX6BR85Poh7E17kOlVNa0bTfEG&#10;lXOha3p8N3ZXtu8F5aXMYeOaJ1KsjKeGUgkEHqCa2zDCRx+CqYeTspxa+9WPzuvB1KUordo4Tw98&#10;QNZ1HwppR+E3hHTtTsotBt7gm51o2aqrJiOKLbDLvYBHB3bAuFGTltvY+GvFOj+MPCeneMtFmdrH&#10;VNPhvLSWWMxsYZYw6kq2Cp2sDg8ivl61/Zo/bD/ZP1C8s/2UtQ8MeOfAlx8lp4I8aXslpfaXAWOL&#10;aC8CSLcQIXcqsuxwpwXcgZ4L9p74of8ABTrxD4ftPhfb+A/BXgK78SN9g0u00vWX1O9v+V81owka&#10;pbxxoRvd3IO9FCNuJHzzzTMcrwT+tUG3BWunHkdtE07ppPTSzlfRJ9fKeZuhTftKc+ZdFG6+Uttf&#10;Nnzt4p+Lnhz4X/ty+PvhzB4rGhfD/wCL/jS01rTdci1BrO3tNS0ue2GvRCaNlNv9p0OVGd9y4S1n&#10;O5Tk1J+0h4n/AG2/+Cjnwj1Pw/8AsNNdfBL9mjQbQW918WzaPaan40jXbFFaaFbAI9rp+8qjXjbF&#10;ZCWQlI3il9k8af8ABI74nePvhF4X8FfGD4rfD+9sPDfiODXNK8I638P49Q02bV1V0EtwZXa4uZZP&#10;NKyAShJBhWjZVC1zR/bX/ae/Zi1K/wD2KP22vCdg3g+G3BtPHUCz31lFobqbc2V/JKHlMCvNbR/a&#10;nYzRqyC4lkLG7bny5YSlClTxLkqrjpzRai5W3SfZbJ62V7HXhcdi5YeOHlBwm9E3azfRXTdvK9r9&#10;NT3H/gm9/wAE5f2Vf+CVvgXUPCnwqsXm1d4XbxZ4gvrSCXUNR2QLO1xJN5XniL5NqxBzCGJKorMc&#10;cj8PvFeoftWXH7WP7THgzXZdU0G08R6P4J8MQJB5ZFp4fhNzekDaDIjXWp3rq2TuwAMALVv/AIKA&#10;/Eq8/Yj/AOCbl98S/E37TXiHxTPqWlRaT4K0sXNhcR6pfXUbC2Q3UdvHNdQRxgzO28NKkDZJ37TP&#10;+wh+xrqn7N37Hfhn4Z/Ezwyuo6xo+mvqevXfi2GRrexmmhF9Nb2pWVFt5DLc3KG9yXRoMOGBjA1z&#10;CjXxVCeX1k+ScJJtu7u09b66W1S/JHWoV4YGUnHWT5Vf7276+SPf/h54g0z4qaf8N/ih4fjGo6VY&#10;afPbXdpCqymxvpIoUScg8gxhJ4sjkLc7vu5I/Mf/AILV6l4Y8cf8FCj8bviT4b0zxP4W/Z+0PSPD&#10;3w38Baqi21r4u+K+rsb6zsrx3VRdWVrpz2l9MhlRVBVFbNxLG30n8U/2cf2x/wBlT9m7Uv2jP+Ce&#10;viBr/WLbU7iZPAPjnVIbewutK+2Osd1JdXUsYh8u0IkbzWYvjdlWr4lk8P8A/BW39vT9rH4dj49f&#10;s5/BGztv+EkEWs6p4M+K+gSalHY3Rs4tSu1W2vZLiSb7FYwxtJAouDb23kq4QsDrk9TOKWD5p4fm&#10;k0mpKUeV2iknZvmV0traNuzseaq2IjQbVFufqt/Vv9Pke9f8G6f7BPj7Rvir8Xf+Cin7XniDS/HP&#10;xS8XeIpNNs/GMI8+KEruN/8AY5GVRsLNFb741VQLd4kyg5/WlenSuN0HT/BP7OXwdsdFt9NtdP0T&#10;w3psNskGkad5UMMYwmUiUnYuTk8nAySTya7C3mjuIEuIZA6OoZHU5DAjII9q+hw1VuMadSV6iim1&#10;s9ettbK6f+Z24SFWnRUasry3fbXt5dF6FXxFoeleJ9BvfDWu2iz2Wo2ctreQMTiSKRCjqcdiCRX8&#10;jfwB8KX/AMGf+CiXgrwNf3TS3PhT416bYyz+WYy72urxRs23+HJj6Z4r+vBucD3r+VbWtE/tf/gu&#10;Vc+HLdd5vP2rzbIpb7xfxMVxn8a5MzX8N9bn6VwHVcY4ym9nC/3X/wAz+sOHHljAoogx5YAHaivd&#10;PzY5P49fCvSPjn8EPGHwW8RyyR2Hi/wvf6LeyxBS6RXVu8LMoYEZAckZBGR0r+dr/g2K1eX4d/8A&#10;BVebwN4qtmsdS1LwJrekfYrxvKlS5hkguJI9jYJdVtZMr1G1j2Nf0pSAFcGv52P2pvBh/wCCYf8A&#10;wcp6D8VJnlsPC/iz4gW3ia21C7mXaLDWzJb6i+U2hY455r9Ap5CRrnd1PmY+HLUp1ezs/mfa8KVf&#10;b4PG4HrODcfWN/8AP8D+g0DAopFYYxn6UtdZ8kFeH/FGxHh/9sbwT478QBE0270SbS7K6mcBI7vM&#10;p2jP3SwkjXnG4kAE7ePcKpav4f0TX1hTW9Jt7sW1wtxbrcQq4jlX7rrkcMOx6ivKzfAVMww0YU5W&#10;lGcJq+3uyTs/VaEVIKpCxX8ReH38QW0X2fV57G5tpxPZ3tsELQyBSudrqysCrMpBB4Y4wcEfPHxh&#10;+HHhDxx+1t8OvBdxYQ+ItQig1i68cXF9bxOtxplxp8lqbe4jVQhictEgjK4ICkglix+jPEWmXmra&#10;DeaTpuqyWM9zbSRQ3sSgvbsykBwD1K5yPcV5+nhb4ZfsnfDPxb8YdTlv7sabpF1rHiXWLqQS3dzF&#10;bRPM/LEDgK20ZAyeT3rmzTC18XiaUYQSgpKUpt7cruopb3e19kr+hFTDutOKS6r8HdH45eLPhn4b&#10;l/4LHeFv2Ar342x3XwH+DPi668WWum+I76M6d4btVtI9TvLCSWRgGgSSIQAyE+WJXUn7+f1Wi/bV&#10;0z42+DW1n9ln9nnx18T9OnklWDW7PT7fRtMkeIoyvHcaxJb/AGmJ2b5JbaOdDsfnjn8Xf+CNXwP0&#10;z/go7/wU+174gfHmJNQ06GPUvGvifR5vng1Wd76IpbSqRiSL7RcRyFGGGEOD1r+iO3tYLe2W2t4x&#10;HGi7URFwFA4AA7DFa5VzVac6i0Tb89OnyR9Tn0IYWtToy1lGKv0V3q/Vs/ny/wCDo39vT9pTwj8O&#10;9P8A2KZvE2j+HLLxlrsmseMvCvhS5nla1SG3t8WFzdOsPnxyySJdsq26Rs7A75e34ofDP4l/EH4N&#10;/EHR/ir8LPF1/oHiPw/fx3ujazplwYp7SeM5V0YdCPToQSCCCRX9iv7bf/BI/wDZL/be+JWl/GT4&#10;tfCHwtr+v6bprWcyeJdNmkgvouqb2tZ4JI5FICiTc4CfKY2wm3z3wV/wbl/8El9La8u/G37IHhPV&#10;rm6lBjS0+32ttaooICRp9rd8nOWZnYk4wFHFenRrVKc/ZSi2tfe0tbp1v5bHyidWdRqS/wArdDvf&#10;hj+2x8Of2u/2VPCuifAjxhD4z8WeO/BVg93b2QDnSVu7RWmnvio22wjVnBDYYuNqqWIWvqPwvocP&#10;hnw3p/hy3neWPT7KK2jkkxucIgUE44yQO1Znwv8AhR8Ovgr8P9I+FXwp8IWWg+HdA06Gx0jSdPhC&#10;RWtvEoWONR1wAByTk9yTXQrgCuehhHDFSxFSXNJq21koptpbu++rv8kVSpzTcpPUGx+tfzQ/8E3/&#10;AAHpX7Wn/BwZpusQRy3Ojt8Y9f8AGLXdiVmSOO0nutQtnZsFTG06W8e4dfMGCCQa/oH/AG6vjta/&#10;syfsdfEz49XF+ltL4Z8F393YSO2N155LJbIDkfM07RqORyw5FflL/wAGiH7K95deI/ib+2nrlhcp&#10;BbWcXg/w7KWXypnkaK8vyRjduQR2AVsgYlkHPYxEfa4qlDzv9x9tkNX6hkeOxb0vFQXq7/lc/cuI&#10;ELg9qKWLp9KK9VbHw449K/MD/g58/YGvv2k/2PrT9pvwBpL3Pin4RvNd3cMCjfdaHNt+1jplmhZI&#10;pxyAqLPgFmFfp/VTWNMsNb02fR9VsYbm0uoHiuraeMOksbAqyMp4YEEgg8EGs61KNek4Pqd2W4+r&#10;lmOp4mG8X966r5rQ+Uf+CQf7ZNj+3H+wL4G+L09/HLr9hYDQ/GMQk3NHqloqxyOw7eavl3AHZZ16&#10;19OjoMV+RHwj0G//AOCAP/BUDUPhn4quJrL9mP4/XoPhvXLtx9j8NaqGJhinlcYiEZd4SWYBoJIp&#10;WZvIfb+uyMCo57Vy0JSceWW60f8AXmehnGGpUsV7WhrSqe9F+T3XrF6MWiigkDrW55IV8df8F6Pi&#10;3P8ACb/glz8SptP1OS1vfEENnoVq0YBLrdXcSToc9A1sJwfr2zmvsU9DX5mf8HUGqvp//BP3wjZC&#10;Rf8ATPi7YKy7sEqum6mxPvghfzrkx0nDBza7M9bIqCxOcUKb6yX4anxj/wAGuvimw0X/AIKD+IdC&#10;u5mD6x8Lr+C1UYw0iX1jNz/wBHr+gBDkV/K7/wAEnv2j7T9l3/goZ8Lvi1q9zbQaWviIaZrU10xE&#10;UVnfRvZyyscjAjWfzM9AYwTkZB/qhiOYwa4Mjmng+Tqme9xzg54bNoza0lFfetH+gu0YxigKB0pa&#10;K9o+LCkbpk0tcj8dfjb8M/2cPhJ4g+Ofxh8TQaR4b8MabJe6rf3DgBUXACKCfnkdisaIPmd3VQCW&#10;ApNpK5UYynJRirt7H5nf8HQH7S+t6h8NPAH/AATm+EVnJqnjD4peIbW9v9Ks33TPaRTiO0h25HM9&#10;4VKk8f6I31H6D/8ABN79jrQP2D/2NfBP7M2kyx3F3oeliTX7+PBF5qc7Ga7lBCqSnmuypkZEaRqc&#10;4zXwT/wR5/Zg+JH7en7YPij/AILa/tb+FLiyh1e6ktvgn4b1JB/oVioMUd2F2gFY4f3UTgDzHeeY&#10;jJRz+tEROMHtWWFp89R1310Xp/wT286xEMLhKeV0n8HvTa6zfT/t1aetx1FFFdx80FGB6UUUAeUf&#10;tmfsc/BP9uz9n/Wv2dfjzoDXejaxFmC7tiq3emXSg+VeW0jKwjmjJJBIKkFlZWRmVvlb9hr9oT41&#10;/sa/EzS/+CYf/BQjX1udZiiaD4IfFmceXZ+PdKiIWO1kdmPl6nApRGgYl2XacyErNP8Af+1T2rz/&#10;APaR/Zm+Cv7V/wALbz4QfHXwRba5ot2yyokhaOa0nU5juLeVCHgmQ8rIhDD1wTWNSk5S5o7/AJno&#10;4XGqFF4evrTbv5xfdfquq87MofEP49/Dv4aad/aOsnW9RO9VFr4W8L3+tXGWYKMw2EMzqMnliAAM&#10;kkAEjzPUv2yfjNrEEt78Iv8Agnz8W/Edqk7xRXuqyaLoCSlWwWEOp6hDdBTwQxgAP4YrM8Jav+0x&#10;+xOY/BHx1m1v4r/DKAeXo3xN02wa58QaLCGASHWbOBS96irgfb7VGc4zNAgDTH3zwZ418H/Ebwza&#10;eNfAHinTdd0jUI/MstW0m8S5t7hckEpIhKsMgjg9QfSsmpPrYq1Ggr8qmu93b7lZr0bufDnxa/4K&#10;Cf8ABY/wJp1x4l03/gi5I+m2pUOlt8XtP1a6fL7QVt7JDKeoyFRtuCScDI/Mz/gs9+3Z+2d+2V8P&#10;fC2j/tIfsAeKPhJpvg/XLiZdV1Sw1AW9zLOqxBDJcW0UY5jO0hju5xX9FYVSuQOvekkt4pYjDLGr&#10;KwwysoIIrjxGDqV4OPtHZ+n+R7uV8QYPLcTCv9Tg5R1TUpp/i5L8D+Mg3kbHKZGO+a/fb/gn9/wc&#10;ZfsTL+yx4M8L/th/FzUPDvj/AEXSk03X3k8NajfR3ptx5cd55ttDLuaaNUdwcESGQY27Sf0O8Tfs&#10;1fs7eM5Wm8XfAbwZqjvGUd9R8L2k5KkYKkvGeMdq523/AGDv2I7S6S9tP2PfhdFLGwaOWPwDpwZS&#10;DkEEQ8c1zYXLq+Dk3Tmte6/4J7mdcXZNxBh408Vhppxd04zV/TWOx5d4D/4Lcf8ABKv4jaXLrHh/&#10;9tHwtbQw3BhddfjutJkLBQxKx30MTsuD94AqTkZyCB6r8Gf23P2TP2iZdQt/gT+0B4Z8XS6XEJNQ&#10;i8Paml08CnO3cqZOW2tgYy204BxXRaH+z18BPCkjz+GPgl4Q01n++9j4btYS31KRjNR/Fn43/Cj4&#10;A6La3XjnWhbTXxaLRNC0yyku9R1WVQCYbOzt1aa5cAglY0baMs2FBI9OPtV8TX9fM+Krf2fUlbDw&#10;nfzkn+UUdLdeKtAsfDkvi3VdUjsdMt7Nrq6vtQP2eO3gVS7SSGTb5YVQSS2MAHOMV+enifwX4y/4&#10;L1fGKytZJdT0H9j/AMBa8ZjexE29x8WNWt3KkRHO5NLiYMvmjG9i4Q+Zh7X3rXf2XvjZ+3/qEV1+&#10;2Rp1x4L+EkNyJ7D4LWGpK994gKMGil1+6gYoI+Nw063do8hTJNJjy1+rvDvhzQ/DGh2nhzw3o9tp&#10;+n2FukFjY2UCxQ28SKFSNEUBUUAAAAYAFX7P2u+35/8AA/MKeJhlycqbvVez6R9O8vPZdNdk8M+G&#10;dA8I6FZeF/C+jWmnaZptrHbafp9lAsUNtBGoRI40UBUVVAAUDAAArRwKAAOgorqPIbbd2FFFFABR&#10;RRQAUEA9aKKAGtDG3Va4DXP2c/AMuvXXjLwMbzwlrl87Pfar4YkS3N5IzIWkuIHV7e6kIQKJJond&#10;QWCsu416DRgd6TSZUZSh8LON0/SvifpUJj1ObSdYH22Q+bbRPZSR22WKLsZpVllA2qW3RIxywEYw&#10;taqQ37zCNrCeMEv8z7CAAcD7rHr1H646VubV9KCgNLlQ+eT3Mc2d0MHacHp8tVpxrRj/AND0WZ3K&#10;tt8yREUEEAbjkkA5zkKcAHgnAPQ7R6UuB6UcqDnkcLqfg74n+KFSC48bW/hy2ks8XKaFbLcXkdxu&#10;Qho7m5QxCPaJFKm2LHcCGQrg2vAPwN+GXw71W48SeH/DSvrN4rpfa/qNxJeahcIzmTy3up2aUxBi&#10;dsW7y0GAiqAAOvZQ3WlAA6CjliHtJ2tfQaIkHQfrTgABgUUVRAUUUUAFFFFAH//ZUEsBAi0AFAAG&#10;AAgAAAAhAIoVP5gMAQAAFQIAABMAAAAAAAAAAAAAAAAAAAAAAFtDb250ZW50X1R5cGVzXS54bWxQ&#10;SwECLQAUAAYACAAAACEAOP0h/9YAAACUAQAACwAAAAAAAAAAAAAAAAA9AQAAX3JlbHMvLnJlbHNQ&#10;SwECLQAUAAYACAAAACEAHg0+ghgFAAAUFgAADgAAAAAAAAAAAAAAAAA8AgAAZHJzL2Uyb0RvYy54&#10;bWxQSwECLQAUAAYACAAAACEAGZS7ycMAAACnAQAAGQAAAAAAAAAAAAAAAACABwAAZHJzL19yZWxz&#10;L2Uyb0RvYy54bWwucmVsc1BLAQItABQABgAIAAAAIQDdUioQ4AAAAAkBAAAPAAAAAAAAAAAAAAAA&#10;AHoIAABkcnMvZG93bnJldi54bWxQSwECLQAKAAAAAAAAACEAgEwshdAvAADQLwAAFQAAAAAAAAAA&#10;AAAAAACHCQAAZHJzL21lZGlhL2ltYWdlMS5qcGVnUEsBAi0ACgAAAAAAAAAhAPwius81LgAANS4A&#10;ABUAAAAAAAAAAAAAAAAAijkAAGRycy9tZWRpYS9pbWFnZTIuanBlZ1BLBQYAAAAABwAHAMABAADy&#10;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52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KywwAAANsAAAAPAAAAZHJzL2Rvd25yZXYueG1sRI9BawIx&#10;FITvBf9DeEJvNavIUlejiFC0l0LVg8fH5rm7unlJNzGu/94UCj0OM/MNs1j1phWROt9YVjAeZSCI&#10;S6sbrhQcDx9v7yB8QNbYWiYFD/KwWg5eFlhoe+dvivtQiQRhX6CCOgRXSOnLmgz6kXXEyTvbzmBI&#10;squk7vCe4KaVkyzLpcGG00KNjjY1ldf9zSg45Xk8XuPsx0Xztb3ku8+pR6fU67Bfz0EE6sN/+K+9&#10;0womU/j9kn6AXD4BAAD//wMAUEsBAi0AFAAGAAgAAAAhANvh9svuAAAAhQEAABMAAAAAAAAAAAAA&#10;AAAAAAAAAFtDb250ZW50X1R5cGVzXS54bWxQSwECLQAUAAYACAAAACEAWvQsW78AAAAVAQAACwAA&#10;AAAAAAAAAAAAAAAfAQAAX3JlbHMvLnJlbHNQSwECLQAUAAYACAAAACEA72vCssMAAADbAAAADwAA&#10;AAAAAAAAAAAAAAAHAgAAZHJzL2Rvd25yZXYueG1sUEsFBgAAAAADAAMAtwAAAPcCAAAAAA==&#10;">
                  <v:imagedata r:id="rId1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8491;top:1524;width:3233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8EwQAAANsAAAAPAAAAZHJzL2Rvd25yZXYueG1sRI9Bi8Iw&#10;FITvgv8hPMGLaKqgSDWKyAr14MHqxdujebbF5qUkWa3/frMgeBxm5htmve1MI57kfG1ZwXSSgCAu&#10;rK65VHC9HMZLED4ga2wsk4I3edhu+r01ptq++EzPPJQiQtinqKAKoU2l9EVFBv3EtsTRu1tnMETp&#10;SqkdviLcNHKWJAtpsOa4UGFL+4qKR/5rFJz8LRvdXHYY5V7LI9Hp5zgNSg0H3W4FIlAXvuFPO9MK&#10;ZnP4/xJ/gNz8AQAA//8DAFBLAQItABQABgAIAAAAIQDb4fbL7gAAAIUBAAATAAAAAAAAAAAAAAAA&#10;AAAAAABbQ29udGVudF9UeXBlc10ueG1sUEsBAi0AFAAGAAgAAAAhAFr0LFu/AAAAFQEAAAsAAAAA&#10;AAAAAAAAAAAAHwEAAF9yZWxzLy5yZWxzUEsBAi0AFAAGAAgAAAAhAIomjwTBAAAA2wAAAA8AAAAA&#10;AAAAAAAAAAAABwIAAGRycy9kb3ducmV2LnhtbFBLBQYAAAAAAwADALcAAAD1AgAAAAA=&#10;" fillcolor="white [3201]" stroked="f" strokeweight=".5pt">
                  <v:path arrowok="t"/>
                  <v:textbox>
                    <w:txbxContent>
                      <w:p w:rsidR="00F9556B" w:rsidRPr="00895215" w:rsidRDefault="00F9556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Bosna i Hercegovina</w:t>
                        </w:r>
                      </w:p>
                      <w:p w:rsidR="00F9556B" w:rsidRPr="00895215" w:rsidRDefault="00F9556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Federacija Bosne i Hercegovine</w:t>
                        </w:r>
                      </w:p>
                      <w:p w:rsidR="00F9556B" w:rsidRPr="00895215" w:rsidRDefault="00F9556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Kanton Sarajevo</w:t>
                        </w:r>
                      </w:p>
                      <w:p w:rsidR="00F9556B" w:rsidRPr="00895215" w:rsidRDefault="00F9556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Općina Novi Grad</w:t>
                        </w:r>
                      </w:p>
                      <w:p w:rsidR="00F9556B" w:rsidRPr="001378B6" w:rsidRDefault="00F9556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iCs/>
                            <w:lang w:val="en-GB"/>
                          </w:rPr>
                          <w:t>JAVNA USTANOVA OSNOVNA ŠKOLA "ANEKS"</w:t>
                        </w:r>
                      </w:p>
                    </w:txbxContent>
                  </v:textbox>
                </v:shape>
                <v:shape id="Picture 10" o:spid="_x0000_s1029" type="#_x0000_t75" style="position:absolute;left:53507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cqwwAAANsAAAAPAAAAZHJzL2Rvd25yZXYueG1sRI/BbsIw&#10;EETvSPyDtUhcUHGKVAQpBtGWih4h9AO28RIH4nUUmxD+HiNV4jiamTeaxaqzlWip8aVjBa/jBARx&#10;7nTJhYLfw/fLDIQPyBorx6TgRh5Wy35vgal2V95Tm4VCRAj7FBWYEOpUSp8bsujHriaO3tE1FkOU&#10;TSF1g9cIt5WcJMlUWiw5Lhis6dNQfs4uVgGPTufNdmf96GDq7NJ+nP7e5l9KDQfd+h1EoC48w//t&#10;H61gMoXHl/gD5PIOAAD//wMAUEsBAi0AFAAGAAgAAAAhANvh9svuAAAAhQEAABMAAAAAAAAAAAAA&#10;AAAAAAAAAFtDb250ZW50X1R5cGVzXS54bWxQSwECLQAUAAYACAAAACEAWvQsW78AAAAVAQAACwAA&#10;AAAAAAAAAAAAAAAfAQAAX3JlbHMvLnJlbHNQSwECLQAUAAYACAAAACEAFZ+3KsMAAADbAAAADwAA&#10;AAAAAAAAAAAAAAAHAgAAZHJzL2Rvd25yZXYueG1sUEsFBgAAAAADAAMAtwAAAPcCAAAAAA==&#10;">
                  <v:imagedata r:id="rId13" o:title=""/>
                  <o:lock v:ext="edit" aspectratio="f"/>
                </v:shape>
                <v:shape id="Text Box 11" o:spid="_x0000_s1030" type="#_x0000_t202" style="position:absolute;top:10668;width:7239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TowQAAANsAAAAPAAAAZHJzL2Rvd25yZXYueG1sRI9Bi8Iw&#10;FITvgv8hPMGLaKoHlWoUkRXqwYPVi7dH82yLzUtJslr//WZB8DjMzDfMetuZRjzJ+dqygukkAUFc&#10;WF1zqeB6OYyXIHxA1thYJgVv8rDd9HtrTLV98ZmeeShFhLBPUUEVQptK6YuKDPqJbYmjd7fOYIjS&#10;lVI7fEW4aeQsSebSYM1xocKW9hUVj/zXKDj5Wza6uewwyr2WR6LTz3EalBoOut0KRKAufMOfdqYV&#10;zBbw/yX+ALn5AwAA//8DAFBLAQItABQABgAIAAAAIQDb4fbL7gAAAIUBAAATAAAAAAAAAAAAAAAA&#10;AAAAAABbQ29udGVudF9UeXBlc10ueG1sUEsBAi0AFAAGAAgAAAAhAFr0LFu/AAAAFQEAAAsAAAAA&#10;AAAAAAAAAAAAHwEAAF9yZWxzLy5yZWxzUEsBAi0AFAAGAAgAAAAhABW4tOjBAAAA2wAAAA8AAAAA&#10;AAAAAAAAAAAABwIAAGRycy9kb3ducmV2LnhtbFBLBQYAAAAAAwADALcAAAD1AgAAAAA=&#10;" fillcolor="white [3201]" stroked="f" strokeweight=".5pt">
                  <v:path arrowok="t"/>
                  <v:textbox>
                    <w:txbxContent>
                      <w:p w:rsidR="00F9556B" w:rsidRPr="00A63655" w:rsidRDefault="00F9556B" w:rsidP="0083616C">
                        <w:pPr>
                          <w:ind w:left="-426"/>
                          <w:rPr>
                            <w:lang w:val="bs-Latn-BA"/>
                          </w:rPr>
                        </w:pPr>
                        <w:r>
                          <w:rPr>
                            <w:lang w:val="bs-Latn-BA"/>
                          </w:rPr>
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2" o:spid="_x0000_s1031" type="#_x0000_t202" style="position:absolute;left:2952;top:12668;width:64230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CavAAAANsAAAAPAAAAZHJzL2Rvd25yZXYueG1sRE+9CsIw&#10;EN4F3yGc4CKa6iBSjSKiUAcHq4vb0ZxtsbmUJGp9ezMIjh/f/2rTmUa8yPnasoLpJAFBXFhdc6ng&#10;ejmMFyB8QNbYWCYFH/KwWfd7K0y1ffOZXnkoRQxhn6KCKoQ2ldIXFRn0E9sSR+5uncEQoSuldviO&#10;4aaRsySZS4M1x4YKW9pVVDzyp1Fw8rdsdHPZYZR7LY9Ep/1xGpQaDrrtEkSgLvzFP3emFczi2Pgl&#10;/gC5/gIAAP//AwBQSwECLQAUAAYACAAAACEA2+H2y+4AAACFAQAAEwAAAAAAAAAAAAAAAAAAAAAA&#10;W0NvbnRlbnRfVHlwZXNdLnhtbFBLAQItABQABgAIAAAAIQBa9CxbvwAAABUBAAALAAAAAAAAAAAA&#10;AAAAAB8BAABfcmVscy8ucmVsc1BLAQItABQABgAIAAAAIQBkJyCavAAAANsAAAAPAAAAAAAAAAAA&#10;AAAAAAcCAABkcnMvZG93bnJldi54bWxQSwUGAAAAAAMAAwC3AAAA8AIAAAAA&#10;" fillcolor="white [3201]" stroked="f" strokeweight=".5pt">
                  <v:path arrowok="t"/>
                  <v:textbox>
                    <w:txbxContent>
                      <w:p w:rsidR="00F9556B" w:rsidRPr="00895215" w:rsidRDefault="00F9556B" w:rsidP="00115096">
                        <w:pPr>
                          <w:keepNext/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outlineLvl w:val="1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adresa: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Vrbovska bb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tel / fax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+ 387 33 65 88 83 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 +</w:t>
                        </w:r>
                        <w:r w:rsidRPr="00895215"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387 33 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65 88 81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;</w:t>
                        </w:r>
                      </w:p>
                      <w:p w:rsidR="00F9556B" w:rsidRDefault="00F9556B" w:rsidP="0011509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e-mail:</w:t>
                        </w:r>
                        <w:hyperlink r:id="rId14" w:history="1">
                          <w:r w:rsidRPr="00A702B0">
                            <w:rPr>
                              <w:rStyle w:val="Hyperlink"/>
                              <w:b/>
                              <w:bCs/>
                              <w:i/>
                              <w:iCs/>
                              <w:noProof/>
                              <w:lang w:val="bs-Latn-BA"/>
                            </w:rPr>
                            <w:t>osnovnaskolaaneks@gmail.com</w:t>
                          </w:r>
                        </w:hyperlink>
                      </w:p>
                      <w:p w:rsidR="00F9556B" w:rsidRPr="001F6B55" w:rsidRDefault="00F9556B" w:rsidP="0011509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ID broj: </w:t>
                        </w:r>
                        <w:r>
                          <w:t>4202557220000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D61E68" w:rsidRDefault="00D61E68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Pr="00E9020D" w:rsidRDefault="00B62BA5" w:rsidP="00E9020D">
      <w:pPr>
        <w:jc w:val="center"/>
        <w:rPr>
          <w:rFonts w:asciiTheme="minorHAnsi" w:hAnsiTheme="minorHAnsi" w:cstheme="minorHAnsi"/>
          <w:b/>
          <w:sz w:val="80"/>
          <w:szCs w:val="80"/>
        </w:rPr>
      </w:pPr>
      <w:r w:rsidRPr="00E9020D">
        <w:rPr>
          <w:rFonts w:asciiTheme="minorHAnsi" w:hAnsiTheme="minorHAnsi" w:cstheme="minorHAnsi"/>
          <w:b/>
          <w:sz w:val="80"/>
          <w:szCs w:val="80"/>
        </w:rPr>
        <w:t>PLAN INTEGRITETA</w:t>
      </w:r>
    </w:p>
    <w:p w:rsidR="00B62BA5" w:rsidRPr="00AD23C7" w:rsidRDefault="00B62BA5" w:rsidP="00E9020D">
      <w:pPr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AD23C7">
        <w:rPr>
          <w:rFonts w:asciiTheme="minorHAnsi" w:hAnsiTheme="minorHAnsi" w:cstheme="minorHAnsi"/>
          <w:color w:val="000000" w:themeColor="text1"/>
          <w:sz w:val="36"/>
          <w:szCs w:val="36"/>
        </w:rPr>
        <w:t>JU OSNOVNE ŠKOLE  “ANEKS”</w:t>
      </w: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E9020D">
      <w:pPr>
        <w:jc w:val="center"/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83616C" w:rsidRPr="00E9020D" w:rsidRDefault="0083616C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E9020D" w:rsidRDefault="00AD23C7" w:rsidP="0083616C">
      <w:pP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Sarajevo, </w:t>
      </w:r>
      <w:r w:rsidR="00F9556B">
        <w:rPr>
          <w:rFonts w:asciiTheme="minorHAnsi" w:hAnsiTheme="minorHAnsi" w:cstheme="minorHAnsi"/>
          <w:color w:val="000000" w:themeColor="text1"/>
          <w:sz w:val="24"/>
          <w:szCs w:val="24"/>
        </w:rPr>
        <w:t>februar</w:t>
      </w:r>
      <w:r w:rsidR="005749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2023</w:t>
      </w:r>
      <w:r w:rsidRPr="00AD23C7">
        <w:rPr>
          <w:rFonts w:asciiTheme="minorHAnsi" w:hAnsiTheme="minorHAnsi" w:cstheme="minorHAnsi"/>
          <w:color w:val="000000" w:themeColor="text1"/>
          <w:sz w:val="24"/>
          <w:szCs w:val="24"/>
        </w:rPr>
        <w:t>.godine</w:t>
      </w:r>
    </w:p>
    <w:p w:rsidR="00AD23C7" w:rsidRPr="00AD23C7" w:rsidRDefault="00AD23C7" w:rsidP="00D61E68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DC559D" w:rsidRDefault="00DC559D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83616C" w:rsidRDefault="0083616C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83616C" w:rsidRDefault="0083616C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83616C" w:rsidRDefault="0083616C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83616C" w:rsidRDefault="0083616C" w:rsidP="0083616C">
      <w:pPr>
        <w:jc w:val="center"/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0662A7" w:rsidRDefault="00B9293A" w:rsidP="000A555A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662A7">
        <w:rPr>
          <w:rFonts w:asciiTheme="minorHAnsi" w:hAnsiTheme="minorHAnsi" w:cstheme="minorHAnsi"/>
          <w:b/>
          <w:sz w:val="22"/>
          <w:szCs w:val="22"/>
        </w:rPr>
        <w:t>Sadržaj:</w:t>
      </w:r>
    </w:p>
    <w:p w:rsidR="00B9293A" w:rsidRPr="00DC559D" w:rsidRDefault="00B9293A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E09B5" w:rsidRPr="00DC559D" w:rsidRDefault="005E09B5" w:rsidP="000A555A">
      <w:pPr>
        <w:widowControl w:val="0"/>
        <w:overflowPunct/>
        <w:adjustRightInd/>
        <w:spacing w:line="480" w:lineRule="auto"/>
        <w:jc w:val="both"/>
        <w:textAlignment w:val="auto"/>
        <w:outlineLvl w:val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DC559D">
        <w:rPr>
          <w:rFonts w:asciiTheme="minorHAnsi" w:hAnsiTheme="minorHAnsi" w:cstheme="minorHAnsi"/>
          <w:bCs/>
          <w:sz w:val="22"/>
          <w:szCs w:val="22"/>
          <w:lang w:val="bs-Latn-BA"/>
        </w:rPr>
        <w:t>Osnovne informacije o instituciji i odgovornim osobama za izradu i provođenje Plana integriteta</w:t>
      </w:r>
      <w:r w:rsidR="00D54D14">
        <w:rPr>
          <w:rFonts w:asciiTheme="minorHAnsi" w:hAnsiTheme="minorHAnsi" w:cstheme="minorHAnsi"/>
          <w:sz w:val="22"/>
          <w:szCs w:val="22"/>
        </w:rPr>
        <w:t>…</w:t>
      </w:r>
      <w:r w:rsidR="000A555A">
        <w:rPr>
          <w:rFonts w:asciiTheme="minorHAnsi" w:hAnsiTheme="minorHAnsi" w:cstheme="minorHAnsi"/>
          <w:sz w:val="22"/>
          <w:szCs w:val="22"/>
        </w:rPr>
        <w:t>….</w:t>
      </w:r>
      <w:r w:rsidR="00D54D14">
        <w:rPr>
          <w:rFonts w:asciiTheme="minorHAnsi" w:hAnsiTheme="minorHAnsi" w:cstheme="minorHAnsi"/>
          <w:sz w:val="22"/>
          <w:szCs w:val="22"/>
        </w:rPr>
        <w:t>…..…..3</w:t>
      </w:r>
    </w:p>
    <w:p w:rsidR="00B9293A" w:rsidRPr="00DC559D" w:rsidRDefault="00B9293A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FA33FC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>Odluka o izradi Plana integriteta i formiranju radne grupe za izradu plana integrieta JU OŠ “Aneks”</w:t>
      </w:r>
      <w:r w:rsidR="00D54D14">
        <w:rPr>
          <w:rFonts w:asciiTheme="minorHAnsi" w:hAnsiTheme="minorHAnsi" w:cstheme="minorHAnsi"/>
          <w:sz w:val="22"/>
          <w:szCs w:val="22"/>
        </w:rPr>
        <w:t>……</w:t>
      </w:r>
      <w:r w:rsidR="000A555A">
        <w:rPr>
          <w:rFonts w:asciiTheme="minorHAnsi" w:hAnsiTheme="minorHAnsi" w:cstheme="minorHAnsi"/>
          <w:sz w:val="22"/>
          <w:szCs w:val="22"/>
        </w:rPr>
        <w:t>…..</w:t>
      </w:r>
      <w:r w:rsidR="00D54D14">
        <w:rPr>
          <w:rFonts w:asciiTheme="minorHAnsi" w:hAnsiTheme="minorHAnsi" w:cstheme="minorHAnsi"/>
          <w:sz w:val="22"/>
          <w:szCs w:val="22"/>
        </w:rPr>
        <w:t xml:space="preserve">…4 </w:t>
      </w:r>
    </w:p>
    <w:p w:rsidR="00B9293A" w:rsidRPr="00DC559D" w:rsidRDefault="00B9293A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Rješenje o imenovanju menadžera integriteta </w:t>
      </w:r>
      <w:r w:rsidR="00D54D14">
        <w:rPr>
          <w:rFonts w:asciiTheme="minorHAnsi" w:hAnsiTheme="minorHAnsi" w:cstheme="minorHAnsi"/>
          <w:sz w:val="22"/>
          <w:szCs w:val="22"/>
        </w:rPr>
        <w:t>……</w:t>
      </w:r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……………………………………………………………………..……</w:t>
      </w:r>
      <w:r w:rsidR="000A555A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……5</w:t>
      </w:r>
    </w:p>
    <w:p w:rsidR="00D54D14" w:rsidRDefault="00D54D14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 Obavještenje radnicima o izradi plana integriteta JU OŠ “Aneks”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……………………………………..……</w:t>
      </w:r>
      <w:r w:rsidR="000A555A">
        <w:rPr>
          <w:rFonts w:asciiTheme="minorHAnsi" w:hAnsiTheme="minorHAnsi" w:cstheme="minorHAnsi"/>
          <w:sz w:val="22"/>
          <w:szCs w:val="22"/>
        </w:rPr>
        <w:t>…..</w:t>
      </w:r>
      <w:r w:rsidR="00D54D14">
        <w:rPr>
          <w:rFonts w:asciiTheme="minorHAnsi" w:hAnsiTheme="minorHAnsi" w:cstheme="minorHAnsi"/>
          <w:sz w:val="22"/>
          <w:szCs w:val="22"/>
        </w:rPr>
        <w:t>………7</w:t>
      </w:r>
    </w:p>
    <w:p w:rsidR="00D54D14" w:rsidRDefault="00D54D14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>Program izrade plana integriteta JU OŠ “Aneks”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……………………………………………………….…………….…</w:t>
      </w:r>
      <w:r w:rsidR="000A555A">
        <w:rPr>
          <w:rFonts w:asciiTheme="minorHAnsi" w:hAnsiTheme="minorHAnsi" w:cstheme="minorHAnsi"/>
          <w:sz w:val="22"/>
          <w:szCs w:val="22"/>
        </w:rPr>
        <w:t>.……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………</w:t>
      </w:r>
      <w:r w:rsidR="00D54D14">
        <w:rPr>
          <w:rFonts w:asciiTheme="minorHAnsi" w:hAnsiTheme="minorHAnsi" w:cstheme="minorHAnsi"/>
          <w:sz w:val="22"/>
          <w:szCs w:val="22"/>
        </w:rPr>
        <w:t>9</w:t>
      </w:r>
    </w:p>
    <w:p w:rsidR="00B9293A" w:rsidRPr="00DC559D" w:rsidRDefault="00B9293A" w:rsidP="000A555A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E09B5" w:rsidRPr="00DC559D" w:rsidRDefault="005E09B5" w:rsidP="000A555A">
      <w:pPr>
        <w:spacing w:line="60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>Program rada radne grupe za izradu Prijedloga plana inetegriteta JU OŠ “Aneks”</w:t>
      </w:r>
      <w:r w:rsidR="00D54D14">
        <w:rPr>
          <w:rFonts w:asciiTheme="minorHAnsi" w:hAnsiTheme="minorHAnsi" w:cstheme="minorHAnsi"/>
          <w:sz w:val="22"/>
          <w:szCs w:val="22"/>
        </w:rPr>
        <w:t>…..</w:t>
      </w:r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</w:t>
      </w:r>
      <w:r w:rsidR="000A555A">
        <w:rPr>
          <w:rFonts w:asciiTheme="minorHAnsi" w:hAnsiTheme="minorHAnsi" w:cstheme="minorHAnsi"/>
          <w:sz w:val="22"/>
          <w:szCs w:val="22"/>
        </w:rPr>
        <w:t>…..</w:t>
      </w:r>
      <w:r w:rsidR="00D54D14">
        <w:rPr>
          <w:rFonts w:asciiTheme="minorHAnsi" w:hAnsiTheme="minorHAnsi" w:cstheme="minorHAnsi"/>
          <w:sz w:val="22"/>
          <w:szCs w:val="22"/>
        </w:rPr>
        <w:t>…10</w:t>
      </w:r>
    </w:p>
    <w:p w:rsidR="005E09B5" w:rsidRDefault="005E09B5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DC559D">
        <w:rPr>
          <w:rFonts w:asciiTheme="minorHAnsi" w:eastAsiaTheme="minorHAnsi" w:hAnsiTheme="minorHAnsi" w:cstheme="minorHAnsi"/>
          <w:sz w:val="22"/>
          <w:szCs w:val="22"/>
          <w:lang w:val="bs-Latn-BA"/>
        </w:rPr>
        <w:t>Izvještaj Radne grupe o stanju integriteta u JU Osnovna škola „Aneks“ Sarajevo</w:t>
      </w:r>
      <w:r w:rsidR="00D54D14" w:rsidRPr="00DC559D">
        <w:rPr>
          <w:rFonts w:asciiTheme="minorHAnsi" w:hAnsiTheme="minorHAnsi" w:cstheme="minorHAnsi"/>
          <w:sz w:val="22"/>
          <w:szCs w:val="22"/>
        </w:rPr>
        <w:t>….</w:t>
      </w:r>
      <w:r w:rsidR="00D54D14" w:rsidRPr="00D54D14">
        <w:rPr>
          <w:rFonts w:asciiTheme="minorHAnsi" w:hAnsiTheme="minorHAnsi" w:cstheme="minorHAnsi"/>
          <w:sz w:val="22"/>
          <w:szCs w:val="22"/>
        </w:rPr>
        <w:t>.</w:t>
      </w:r>
      <w:r w:rsidR="00D54D14" w:rsidRP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........</w:t>
      </w:r>
      <w:r w:rsid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...................</w:t>
      </w:r>
      <w:r w:rsidR="00D54D14" w:rsidRP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</w:t>
      </w:r>
      <w:r w:rsid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12</w:t>
      </w:r>
    </w:p>
    <w:p w:rsidR="00581B86" w:rsidRDefault="00581B86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Zbirka internih pravila i propisa/podzakonskih akata................................................................................1</w:t>
      </w:r>
      <w:r w:rsidR="000A555A">
        <w:rPr>
          <w:rFonts w:asciiTheme="minorHAnsi" w:eastAsiaTheme="minorHAnsi" w:hAnsiTheme="minorHAnsi" w:cstheme="minorHAnsi"/>
          <w:sz w:val="22"/>
          <w:szCs w:val="22"/>
          <w:lang w:val="bs-Latn-BA"/>
        </w:rPr>
        <w:t>5</w:t>
      </w:r>
    </w:p>
    <w:p w:rsidR="000A555A" w:rsidRDefault="000A555A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Zakonski okviri JU OŠ „Aneks“.................................................................................................................16</w:t>
      </w:r>
    </w:p>
    <w:p w:rsidR="000662A7" w:rsidRDefault="000662A7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Organogram, katalog radnih mjesta i nivoi procesa donošenja odluka......................................................18</w:t>
      </w:r>
    </w:p>
    <w:p w:rsidR="000662A7" w:rsidRDefault="000662A7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0662A7">
        <w:rPr>
          <w:rFonts w:asciiTheme="minorHAnsi" w:eastAsiaTheme="minorHAnsi" w:hAnsiTheme="minorHAnsi" w:cstheme="minorHAnsi"/>
          <w:sz w:val="22"/>
          <w:szCs w:val="22"/>
          <w:lang w:val="bs-Latn-BA"/>
        </w:rPr>
        <w:t>Lista rizika</w:t>
      </w: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i faktora u JU OŠ „Aneks“........................................................................................................30</w:t>
      </w:r>
    </w:p>
    <w:p w:rsidR="000662A7" w:rsidRPr="000662A7" w:rsidRDefault="000662A7" w:rsidP="000A555A">
      <w:pPr>
        <w:widowControl w:val="0"/>
        <w:overflowPunct/>
        <w:adjustRightInd/>
        <w:spacing w:line="60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Plan za upravljanje rizicima.....................................................................................................................44</w:t>
      </w:r>
    </w:p>
    <w:p w:rsidR="005E09B5" w:rsidRPr="00DC559D" w:rsidRDefault="005E09B5" w:rsidP="000A555A">
      <w:pPr>
        <w:pStyle w:val="paragraph"/>
        <w:spacing w:before="0" w:beforeAutospacing="0" w:after="0" w:afterAutospacing="0" w:line="600" w:lineRule="auto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</w:pPr>
      <w:r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Upitnik za samoprocjenu integriteta unutar JU OŠ „ANEKS“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</w:t>
      </w:r>
      <w:r w:rsidR="00D54D14" w:rsidRPr="00D54D14">
        <w:rPr>
          <w:rFonts w:asciiTheme="minorHAnsi" w:hAnsiTheme="minorHAnsi" w:cstheme="minorHAnsi"/>
          <w:sz w:val="22"/>
          <w:szCs w:val="22"/>
        </w:rPr>
        <w:t>.</w:t>
      </w:r>
      <w:r w:rsidR="00D54D14" w:rsidRP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</w:t>
      </w:r>
      <w:r w:rsid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.....................</w:t>
      </w:r>
      <w:r w:rsidR="00AD23C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</w:t>
      </w:r>
      <w:r w:rsid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</w:t>
      </w:r>
      <w:r w:rsidR="000A555A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 xml:space="preserve">...................... </w:t>
      </w:r>
      <w:r w:rsidR="000662A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47</w:t>
      </w:r>
    </w:p>
    <w:p w:rsidR="005E09B5" w:rsidRDefault="000662A7" w:rsidP="000A555A">
      <w:pPr>
        <w:pStyle w:val="paragraph"/>
        <w:spacing w:before="0" w:beforeAutospacing="0" w:after="0" w:afterAutospacing="0" w:line="600" w:lineRule="auto"/>
        <w:ind w:right="-14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Prilog - </w:t>
      </w:r>
      <w:r w:rsidR="005E09B5" w:rsidRPr="00DC559D">
        <w:rPr>
          <w:rFonts w:asciiTheme="minorHAnsi" w:hAnsiTheme="minorHAnsi" w:cstheme="minorHAnsi"/>
          <w:sz w:val="22"/>
          <w:szCs w:val="22"/>
        </w:rPr>
        <w:t xml:space="preserve">Rezultati </w:t>
      </w:r>
      <w:r w:rsidR="005E09B5"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Upitnika za samoprocjenu integriteta unutar JU OŠ „Aneks“</w:t>
      </w:r>
      <w:r w:rsidR="00D54D14"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............</w:t>
      </w:r>
      <w:r w:rsidR="00D54D14" w:rsidRPr="00DC559D">
        <w:rPr>
          <w:rFonts w:asciiTheme="minorHAnsi" w:hAnsiTheme="minorHAnsi" w:cstheme="minorHAnsi"/>
          <w:sz w:val="22"/>
          <w:szCs w:val="22"/>
        </w:rPr>
        <w:t>...</w:t>
      </w:r>
      <w:r w:rsidR="00D54D14">
        <w:rPr>
          <w:rFonts w:asciiTheme="minorHAnsi" w:hAnsiTheme="minorHAnsi" w:cstheme="minorHAnsi"/>
          <w:sz w:val="22"/>
          <w:szCs w:val="22"/>
        </w:rPr>
        <w:t>..</w:t>
      </w:r>
      <w:r w:rsidR="00363C38">
        <w:rPr>
          <w:rFonts w:asciiTheme="minorHAnsi" w:hAnsiTheme="minorHAnsi" w:cstheme="minorHAnsi"/>
          <w:sz w:val="22"/>
          <w:szCs w:val="22"/>
        </w:rPr>
        <w:t>.....</w:t>
      </w:r>
      <w:r w:rsidR="00AD23C7">
        <w:rPr>
          <w:rFonts w:asciiTheme="minorHAnsi" w:hAnsiTheme="minorHAnsi" w:cstheme="minorHAnsi"/>
          <w:sz w:val="22"/>
          <w:szCs w:val="22"/>
        </w:rPr>
        <w:t>.....</w:t>
      </w:r>
      <w:r>
        <w:rPr>
          <w:rFonts w:asciiTheme="minorHAnsi" w:hAnsiTheme="minorHAnsi" w:cstheme="minorHAnsi"/>
          <w:sz w:val="22"/>
          <w:szCs w:val="22"/>
        </w:rPr>
        <w:t>......</w:t>
      </w:r>
      <w:r w:rsidR="00363C38">
        <w:rPr>
          <w:rFonts w:asciiTheme="minorHAnsi" w:hAnsiTheme="minorHAnsi" w:cstheme="minorHAnsi"/>
          <w:sz w:val="22"/>
          <w:szCs w:val="22"/>
        </w:rPr>
        <w:t>.........</w:t>
      </w:r>
      <w:r>
        <w:rPr>
          <w:rFonts w:asciiTheme="minorHAnsi" w:hAnsiTheme="minorHAnsi" w:cstheme="minorHAnsi"/>
          <w:sz w:val="22"/>
          <w:szCs w:val="22"/>
        </w:rPr>
        <w:t>52</w:t>
      </w:r>
    </w:p>
    <w:p w:rsidR="0083616C" w:rsidRPr="000662A7" w:rsidRDefault="000A555A" w:rsidP="000662A7">
      <w:pPr>
        <w:pStyle w:val="paragraph"/>
        <w:spacing w:before="0" w:beforeAutospacing="0" w:after="0" w:afterAutospacing="0" w:line="600" w:lineRule="auto"/>
        <w:ind w:right="-143"/>
        <w:jc w:val="both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Odluka o usvajanju Plana integriteta.......................................................................................................5</w:t>
      </w:r>
      <w:r w:rsidR="000662A7">
        <w:rPr>
          <w:rFonts w:asciiTheme="minorHAnsi" w:hAnsiTheme="minorHAnsi" w:cstheme="minorHAnsi"/>
          <w:sz w:val="22"/>
          <w:szCs w:val="22"/>
        </w:rPr>
        <w:t>4</w:t>
      </w:r>
    </w:p>
    <w:p w:rsidR="0083616C" w:rsidRDefault="0083616C" w:rsidP="0083616C">
      <w:pPr>
        <w:jc w:val="center"/>
        <w:rPr>
          <w:rFonts w:asciiTheme="minorHAnsi" w:hAnsiTheme="minorHAnsi" w:cstheme="minorHAnsi"/>
          <w:sz w:val="56"/>
          <w:szCs w:val="56"/>
        </w:rPr>
      </w:pPr>
    </w:p>
    <w:p w:rsidR="000662A7" w:rsidRPr="00E9020D" w:rsidRDefault="000662A7" w:rsidP="0083616C">
      <w:pPr>
        <w:jc w:val="center"/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B9293A" w:rsidP="00B9293A">
      <w:pPr>
        <w:widowControl w:val="0"/>
        <w:overflowPunct/>
        <w:adjustRightInd/>
        <w:spacing w:line="360" w:lineRule="auto"/>
        <w:ind w:left="115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bookmarkStart w:id="0" w:name="_Toc120180587"/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OSNOVNE INFORMACIJE O INSTITUCIJI I ODGOVORNIM OSOBAMA ZA IZRADU I PROVOĐENJE PLANA INTEGRITETA</w:t>
      </w:r>
      <w:bookmarkEnd w:id="0"/>
    </w:p>
    <w:p w:rsidR="00B9293A" w:rsidRPr="00E9020D" w:rsidRDefault="00B9293A" w:rsidP="0083616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Naziv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Javna ustanova Osnovna škola „Aneks“ Sarajevo</w:t>
      </w: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Adresa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Vrbovska bb</w:t>
      </w:r>
    </w:p>
    <w:p w:rsidR="00B9293A" w:rsidRPr="00E9020D" w:rsidRDefault="00B9293A" w:rsidP="00B9293A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E-mail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063F6E" w:rsidP="00B9293A">
      <w:pPr>
        <w:widowControl w:val="0"/>
        <w:tabs>
          <w:tab w:val="left" w:pos="972"/>
        </w:tabs>
        <w:overflowPunct/>
        <w:adjustRightInd/>
        <w:spacing w:line="360" w:lineRule="auto"/>
        <w:ind w:left="720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hyperlink r:id="rId15" w:history="1">
        <w:r w:rsidR="00B9293A" w:rsidRPr="00E9020D">
          <w:rPr>
            <w:rStyle w:val="Hiperveza"/>
            <w:rFonts w:asciiTheme="minorHAnsi" w:eastAsiaTheme="minorHAnsi" w:hAnsiTheme="minorHAnsi" w:cstheme="minorHAnsi"/>
            <w:sz w:val="22"/>
            <w:szCs w:val="22"/>
            <w:lang w:val="bs-Latn-BA"/>
          </w:rPr>
          <w:t>osnovnaskolaaneks@gmail.com</w:t>
        </w:r>
      </w:hyperlink>
    </w:p>
    <w:p w:rsidR="00B9293A" w:rsidRPr="00E9020D" w:rsidRDefault="00B9293A" w:rsidP="00B9293A">
      <w:pPr>
        <w:widowControl w:val="0"/>
        <w:tabs>
          <w:tab w:val="left" w:pos="972"/>
        </w:tabs>
        <w:overflowPunct/>
        <w:adjustRightInd/>
        <w:spacing w:line="360" w:lineRule="auto"/>
        <w:ind w:left="720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Broj telefona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A8051F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4"/>
          <w:szCs w:val="24"/>
          <w:lang w:val="hr-HR"/>
        </w:rPr>
      </w:pPr>
      <w:r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             </w:t>
      </w:r>
      <w:r w:rsidR="00B9293A" w:rsidRPr="00E9020D">
        <w:rPr>
          <w:rFonts w:asciiTheme="minorHAnsi" w:eastAsiaTheme="minorHAnsi" w:hAnsiTheme="minorHAnsi" w:cstheme="minorHAnsi"/>
          <w:sz w:val="24"/>
          <w:szCs w:val="24"/>
          <w:lang w:val="hr-HR"/>
        </w:rPr>
        <w:t>387 (0) 33 658 -883</w:t>
      </w:r>
    </w:p>
    <w:p w:rsidR="00B9293A" w:rsidRPr="00E9020D" w:rsidRDefault="00B9293A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4"/>
          <w:szCs w:val="24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 i prezime rukovodioca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Omer Begović,mr.</w:t>
      </w:r>
    </w:p>
    <w:p w:rsidR="00B9293A" w:rsidRPr="00E9020D" w:rsidRDefault="00B9293A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Imena i prezimena koordinatora i članova radne grupe za izradu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:</w:t>
      </w:r>
    </w:p>
    <w:p w:rsidR="00B9293A" w:rsidRPr="00E9020D" w:rsidRDefault="009752D2" w:rsidP="00B9293A">
      <w:pPr>
        <w:pStyle w:val="Paragrafspisk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Haris P</w:t>
      </w:r>
      <w:r w:rsidR="00B9293A" w:rsidRPr="00E9020D">
        <w:rPr>
          <w:rFonts w:asciiTheme="minorHAnsi" w:hAnsiTheme="minorHAnsi" w:cstheme="minorHAnsi"/>
          <w:sz w:val="24"/>
          <w:szCs w:val="24"/>
        </w:rPr>
        <w:t>uteš, menadžer integriteta;</w:t>
      </w:r>
    </w:p>
    <w:p w:rsidR="00B9293A" w:rsidRPr="00E9020D" w:rsidRDefault="00B9293A" w:rsidP="00B9293A">
      <w:pPr>
        <w:pStyle w:val="Paragrafspisk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>Ibrahim Đogić, član radne grupe,</w:t>
      </w:r>
    </w:p>
    <w:p w:rsidR="00B9293A" w:rsidRPr="00E9020D" w:rsidRDefault="00B9293A" w:rsidP="00B9293A">
      <w:pPr>
        <w:pStyle w:val="Paragrafspisk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>Selma Behlulović, član radne grupe,</w:t>
      </w:r>
    </w:p>
    <w:p w:rsidR="00B9293A" w:rsidRPr="00E9020D" w:rsidRDefault="00B9293A" w:rsidP="00B9293A">
      <w:pPr>
        <w:pStyle w:val="Paragrafspisk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>Belma Trapo, član radne grupe,</w:t>
      </w:r>
    </w:p>
    <w:p w:rsidR="00B9293A" w:rsidRPr="00AD23C7" w:rsidRDefault="00B9293A" w:rsidP="00B9293A">
      <w:pPr>
        <w:pStyle w:val="Paragrafspiska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>Muzafer Kurtović,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 član radne grupe.</w:t>
      </w:r>
    </w:p>
    <w:p w:rsidR="00AD23C7" w:rsidRPr="00E9020D" w:rsidRDefault="00AD23C7" w:rsidP="00AD23C7">
      <w:pPr>
        <w:pStyle w:val="Paragrafspiska"/>
        <w:rPr>
          <w:rFonts w:asciiTheme="minorHAnsi" w:hAnsiTheme="minorHAnsi" w:cstheme="minorHAnsi"/>
          <w:sz w:val="24"/>
          <w:szCs w:val="24"/>
        </w:rPr>
      </w:pP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Datum usvajanja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Default="00B9293A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             06.12.2022. godine</w:t>
      </w:r>
    </w:p>
    <w:p w:rsidR="005749E4" w:rsidRDefault="005749E4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b/>
          <w:sz w:val="22"/>
          <w:szCs w:val="22"/>
          <w:lang w:val="bs-Latn-BA"/>
        </w:rPr>
      </w:pPr>
      <w:r>
        <w:rPr>
          <w:rFonts w:asciiTheme="minorHAnsi" w:hAnsiTheme="minorHAnsi" w:cstheme="minorHAnsi"/>
          <w:sz w:val="22"/>
          <w:szCs w:val="22"/>
          <w:lang w:val="bs-Latn-BA"/>
        </w:rPr>
        <w:t xml:space="preserve">            </w:t>
      </w:r>
      <w:r w:rsidRPr="005749E4">
        <w:rPr>
          <w:rFonts w:asciiTheme="minorHAnsi" w:hAnsiTheme="minorHAnsi" w:cstheme="minorHAnsi"/>
          <w:b/>
          <w:sz w:val="22"/>
          <w:szCs w:val="22"/>
          <w:lang w:val="bs-Latn-BA"/>
        </w:rPr>
        <w:t xml:space="preserve">Datum usvajanja dopunjenog Plana integriteta </w:t>
      </w:r>
    </w:p>
    <w:p w:rsidR="005749E4" w:rsidRPr="005749E4" w:rsidRDefault="005749E4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b/>
          <w:sz w:val="22"/>
          <w:szCs w:val="22"/>
          <w:lang w:val="bs-Latn-BA"/>
        </w:rPr>
      </w:pPr>
      <w:r>
        <w:rPr>
          <w:rFonts w:asciiTheme="minorHAnsi" w:hAnsiTheme="minorHAnsi" w:cstheme="minorHAnsi"/>
          <w:b/>
          <w:sz w:val="22"/>
          <w:szCs w:val="22"/>
          <w:lang w:val="bs-Latn-BA"/>
        </w:rPr>
        <w:t xml:space="preserve">             </w:t>
      </w:r>
      <w:r w:rsidR="00135CF6">
        <w:rPr>
          <w:rFonts w:asciiTheme="minorHAnsi" w:hAnsiTheme="minorHAnsi" w:cstheme="minorHAnsi"/>
          <w:sz w:val="22"/>
          <w:szCs w:val="22"/>
          <w:lang w:val="bs-Latn-BA"/>
        </w:rPr>
        <w:t>3.2.2023.godin</w:t>
      </w:r>
      <w:r w:rsidR="00F9556B">
        <w:rPr>
          <w:rFonts w:asciiTheme="minorHAnsi" w:hAnsiTheme="minorHAnsi" w:cstheme="minorHAnsi"/>
          <w:sz w:val="22"/>
          <w:szCs w:val="22"/>
          <w:lang w:val="bs-Latn-BA"/>
        </w:rPr>
        <w:t>e</w:t>
      </w: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 i prezime osobe zadužene za nadzor nad praćenjem provođenja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Haris Puteš</w:t>
      </w: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Broj telefona osobe zadužene za nadzor nad praćenjem provođenja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FA33FC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4"/>
          <w:szCs w:val="24"/>
          <w:lang w:val="bs-Latn-BA"/>
        </w:rPr>
        <w:t xml:space="preserve">          387 (0)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61 52 02 18</w:t>
      </w:r>
    </w:p>
    <w:p w:rsidR="00B9293A" w:rsidRPr="00E9020D" w:rsidRDefault="00B9293A" w:rsidP="0083616C">
      <w:pPr>
        <w:jc w:val="center"/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6650362" cy="8693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52" cy="87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B9293A" w:rsidP="0083616C">
      <w:pPr>
        <w:jc w:val="center"/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5943600" cy="766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83616C" w:rsidP="00D61E68">
      <w:pPr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noProof/>
          <w:sz w:val="56"/>
          <w:szCs w:val="56"/>
          <w:lang w:val="hr-BA" w:eastAsia="hr-BA"/>
        </w:rPr>
        <w:t xml:space="preserve">           </w:t>
      </w:r>
      <w:r w:rsidR="00B9293A"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83616C" w:rsidP="00D61E68">
      <w:pPr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noProof/>
          <w:sz w:val="56"/>
          <w:szCs w:val="56"/>
          <w:lang w:val="hr-BA" w:eastAsia="hr-BA"/>
        </w:rPr>
        <w:t xml:space="preserve">          </w:t>
      </w:r>
      <w:r w:rsidR="00AD23C7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5943600" cy="767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FA33FC" w:rsidP="0083616C">
      <w:pPr>
        <w:jc w:val="center"/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590613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D8" w:rsidRDefault="004600D8" w:rsidP="00D61E68">
      <w:pPr>
        <w:rPr>
          <w:rFonts w:asciiTheme="minorHAnsi" w:hAnsiTheme="minorHAnsi" w:cstheme="minorHAnsi"/>
          <w:sz w:val="56"/>
          <w:szCs w:val="56"/>
        </w:rPr>
      </w:pPr>
    </w:p>
    <w:p w:rsidR="004600D8" w:rsidRDefault="004600D8" w:rsidP="00D61E68">
      <w:pPr>
        <w:rPr>
          <w:rFonts w:asciiTheme="minorHAnsi" w:hAnsiTheme="minorHAnsi" w:cstheme="minorHAnsi"/>
          <w:sz w:val="56"/>
          <w:szCs w:val="56"/>
        </w:rPr>
      </w:pPr>
    </w:p>
    <w:p w:rsidR="004600D8" w:rsidRDefault="004600D8" w:rsidP="00D61E68">
      <w:pPr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5749E4" w:rsidP="00D61E68">
      <w:pPr>
        <w:rPr>
          <w:rFonts w:asciiTheme="minorHAnsi" w:hAnsiTheme="minorHAnsi" w:cstheme="minorHAnsi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943850" cy="2181225"/>
                <wp:effectExtent l="0" t="0" r="0" b="0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3850" cy="2181225"/>
                          <a:chOff x="0" y="-123117"/>
                          <a:chExt cx="7239000" cy="1887625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-123117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9"/>
                        <wps:cNvSpPr txBox="1"/>
                        <wps:spPr>
                          <a:xfrm>
                            <a:off x="1849189" y="152400"/>
                            <a:ext cx="3233886" cy="876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556B" w:rsidRPr="00895215" w:rsidRDefault="00F9556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Bosna i Hercegovina</w:t>
                              </w:r>
                            </w:p>
                            <w:p w:rsidR="00F9556B" w:rsidRPr="00895215" w:rsidRDefault="00F9556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Federacija Bosne i Hercegovine</w:t>
                              </w:r>
                            </w:p>
                            <w:p w:rsidR="00F9556B" w:rsidRPr="00895215" w:rsidRDefault="00F9556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Kanton Sarajevo</w:t>
                              </w:r>
                            </w:p>
                            <w:p w:rsidR="00F9556B" w:rsidRPr="00895215" w:rsidRDefault="00F9556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Općina Novi Grad</w:t>
                              </w:r>
                            </w:p>
                            <w:p w:rsidR="00F9556B" w:rsidRPr="001378B6" w:rsidRDefault="00F9556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JAVNA USTANOVA OSNOVNA ŠKOLA "ANEKS"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0744" y="-123117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1"/>
                        <wps:cNvSpPr txBox="1"/>
                        <wps:spPr>
                          <a:xfrm>
                            <a:off x="0" y="1066800"/>
                            <a:ext cx="723900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556B" w:rsidRPr="00A63655" w:rsidRDefault="00F9556B" w:rsidP="00545E4B">
                              <w:pPr>
                                <w:rPr>
                                  <w:lang w:val="bs-Latn-BA"/>
                                </w:rPr>
                              </w:pPr>
                              <w:r>
                                <w:rPr>
                                  <w:lang w:val="bs-Latn-BA"/>
                                </w:rPr>
      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12"/>
                        <wps:cNvSpPr txBox="1"/>
                        <wps:spPr>
                          <a:xfrm>
                            <a:off x="295275" y="1266825"/>
                            <a:ext cx="6422934" cy="4976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556B" w:rsidRPr="00895215" w:rsidRDefault="00F9556B" w:rsidP="00545E4B">
                              <w:pPr>
                                <w:keepNext/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outlineLvl w:val="1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adresa: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Vrbovska bb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tel / fax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+ 387 33 65 88 83 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 +</w:t>
                              </w:r>
                              <w:r w:rsidRPr="00895215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387 33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65 88 81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;</w:t>
                              </w:r>
                            </w:p>
                            <w:p w:rsidR="00F9556B" w:rsidRDefault="00F9556B" w:rsidP="00545E4B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e-mail:</w:t>
                              </w:r>
                              <w:hyperlink r:id="rId23" w:history="1">
                                <w:r w:rsidRPr="00A702B0">
                                  <w:rPr>
                                    <w:rStyle w:val="Hiperveza"/>
                                    <w:b/>
                                    <w:bCs/>
                                    <w:i/>
                                    <w:iCs/>
                                    <w:noProof/>
                                    <w:lang w:val="bs-Latn-BA"/>
                                  </w:rPr>
                                  <w:t>osnovnaskolaaneks@gmail.com</w:t>
                                </w:r>
                              </w:hyperlink>
                            </w:p>
                            <w:p w:rsidR="00F9556B" w:rsidRPr="001F6B55" w:rsidRDefault="00F9556B" w:rsidP="00545E4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ID broj: </w:t>
                              </w:r>
                              <w:r>
                                <w:t>4202557220000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0;margin-top:.75pt;width:625.5pt;height:171.75pt;z-index:251661312;mso-position-horizontal:left;mso-position-horizontal-relative:margin;mso-width-relative:margin;mso-height-relative:margin" coordorigin=",-1231" coordsize="72390,18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+bauBAAARhIAAA4AAABkcnMvZTJvRG9jLnhtbOxY227bOBB9X2D/&#10;gdC7Y0mWrQviFK5zQYGgDTYp+kzLlCVUErkkHTtd7L/vISnZjpNimwJdINgEiMzrcObMnBlKp++2&#10;TU3umVQVb6decOJ7hLU5X1btaup9vrscJB5RmrZLWvOWTb0Hprx3Z7//droRGQt5yeslkwRCWpVt&#10;xNQrtRbZcKjykjVUnXDBWkwWXDZUoytXw6WkG0hv6mHo+5PhhsulkDxnSmH03E16Z1Z+UbBcfyoK&#10;xTSppx500/Yp7XNhnsOzU5qtJBVllXdq0J/QoqFVi0N3os6ppmQtqyeimiqXXPFCn+S8GfKiqHJm&#10;bYA1gX9kzZXka2FtWWWbldjBBGiPcPppsfnH+xtJqiV8F3ukpQ18ZI8lscFmI1YZllxJcStupDMQ&#10;zWuef1WYHh7Pm/5qv3hbyMZsgp1ka0F/2IHOtprkGIzTaJSM4Zscc2GQBGE4dm7JS/huv28QhKMA&#10;WlqX5eVFvz8cpb7f7Q+SJJ64/UOaueOtkjulRJVn+O+wROsJlv8ec9il15J5nZDmh2Q0VH5diwHc&#10;LqiuFlVd6QcbwnCwUaq9v6lyg7HpHLgFBHJuwbQ5lSQGgX6R20KNSdYppOXzkrYrNlMCwQ+3mtXD&#10;x8tt99F5i7oSl1VdG2eZdmcZiHIUaM+A44L4nOfrhrXasVKyGkbyVpWVUB6RGWsWDEEmPywDeBoZ&#10;QSPQhKxaDfNphmC4VrprOeL8FSYz30/D94P52J8PIj++GMzSKB7E/kUc+VESzIP532Z3EGVrxWA+&#10;rc9F1amO0SfKP8uSLp84/lkek3tqs4UBzqrW/1oVMWQQMroqLZnOS9MsAN4fANzt2U1YpPfgGjeo&#10;jkhH3AjTcRiPPQISPAr0niaBH6fjXZh3HXdaL0lIpa8Yb4hpAGuoY8Gl91DcLe2XdCHhdLFKQjVD&#10;d2Rh1XsfvR+D0OTg5/LXbUkFgwpG7EFEp31E3xnj3vMtSU2QdqtMoiF6i+EueM34d0ALkigNEsgD&#10;asE4jIAPBFmf2dwyCkejJJm43ILMMHILdqkBvHkJZvA4r6tlTxT1oOa1dNGCkrTkG4/UVGkMTr1L&#10;+2fJd7Stbslm6k1GyHlG15Ybec49dQvH7O01Lb1dbG1+HvUYLfjyARBJDh8j7SmRX1aw4hon31CJ&#10;6oVBVGT9CY+i5jiLdy2PlFx+e27crIevMeuRDarh1FN/rqlJcfWHFlGQBlEEsdp2onEcoiMPZxaH&#10;M+26mXNQCFSHdrZp1uu6bxaSN18QNDNzKqZom+Psqaf75lyjhwkU/pzNZrbtMud1eyuQbwOLnfHe&#10;3fYLlaKLeY2I+sj7uKPZUei7tQ712VrzorK8MDg7VDv4wQGXYsGKV1MpjE8eV4rA0uFx7n9NpSJ8&#10;KxXSBGuf4Ltr1BipI46i/0OtCJFCXEzvakVgbzSGsigpLykWoIcpE/5kkhzXifjwDhn56RiV2GXk&#10;HvrXUyeitzphbtj/XZ0wofjLL00hcuExEcLe0y8kwsFVMwjBhv59q79qTqIwTEfIL+aNLErjSWLv&#10;Hq/y1mR5vK/vb7cmlJNfemuyb9v4WGHfmboPK+ZryGHf3rL2n3/O/g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/ykKB3QAAAAcBAAAPAAAAZHJzL2Rvd25yZXYueG1s&#10;TI9BS8NAEIXvgv9hGcGb3aQ1UmI2pRT1VARbQXqbJtMkNDsbstsk/fdOT3p87w3vfZOtJtuqgXrf&#10;ODYQzyJQxIUrG64MfO/fn5agfEAusXVMBq7kYZXf32WYlm7kLxp2oVJSwj5FA3UIXaq1L2qy6Geu&#10;I5bs5HqLQWRf6bLHUcptq+dR9KItNiwLNXa0qak47y7WwMeI43oRvw3b82lzPeyTz59tTMY8Pkzr&#10;V1CBpvB3DDd8QYdcmI7uwqVXrQF5JIibgLqF8yQW42hg8ZxEoPNM/+fPfwEAAP//AwBQSwMECgAA&#10;AAAAAAAhAPanYielfwAApX8AABUAAABkcnMvbWVkaWEvaW1hZ2UxLmpwZWf/2P/gABBKRklGAAEB&#10;AQDcANwAAP/bAEMAAgEBAQEBAgEBAQICAgICBAMCAgICBQQEAwQGBQYGBgUGBgYHCQgGBwkHBgYI&#10;CwgJCgoKCgoGCAsMCwoMCQoKCv/bAEMBAgICAgICBQMDBQoHBgcKCgoKCgoKCgoKCgoKCgoKCgoK&#10;CgoKCgoKCgoKCgoKCgoKCgoKCgoKCgoKCgoKCgoKCv/AABEIAQQB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prOF60AOorzj4r/thfsmfAbVodA+OP7T/w78G6hcRmS3sfFfjWw06aVAcFlS4l&#10;RiM8ZAxmuK1T/gqj/wAE1NIx9r/b4+D7ZXP+i/ETTp//AEXM1RKpTju0dVPB4yqrwpyfom/0PfKK&#10;+drb/grh/wAExLt/Lj/bz+Fin1k8ZWqD82cCteP/AIKc/wDBN2VVZf8AgoB8FBu+7v8AinpKn8jc&#10;UlWovaS+8qWX4+OrpSX/AG6/8j3Kis/w/wCKvDXi3R7fxD4U8QWOqafdRrJa32nXaTwzIRkMjoSr&#10;Ag5BBwa0AcjNaHI04uzCiiigQUUUUAFFFFABRRRQAUUUUAFFFFABRRRQAUUUUAFFFFABRRRQAUUU&#10;UAFFcD+0d+1H+z7+yP8ADS6+L/7SHxY0jwj4ftW8v7dqlxhribY7iCCJQZLiYqjssMSvIwRsKcGv&#10;xT/b7/4OvPix42mvPAH/AAT38ADwhpauY18feLbSK61ScAxnfb2Z329sMiVczfaC6Op2wuCBz4jF&#10;UMMvffy6ntZTw/mmdTthoe71k9Ir59fRXfkftl8e/wBpf4Afst+BZfiV+0R8XtA8HaLHvCXuvalH&#10;B9okWNpDDCjHfcTFUYrFGGkbGFUnivzX/am/4Ozv2PvhvfXGg/sr/B7xJ8T7m3mVf7Y1GT+wdLmj&#10;aPO+Jpo5LpyrEKUktos4JDYwT+EHjLx98ff2qvixBq3j3xd4r+IXjbxBdQWNnNqV5canqN/M7hIb&#10;aLcXdyWYIkScDIVVHApf2hP2fPi/+yr8XdU+BHx78HHw/wCLNF+z/wBp6S19b3Jh8+3juIv3lvJJ&#10;GxaKWNsKxI3YOCCB4tbNsRON6UbLvv8A8A/SMt4AynD1FDGVfaVLX5U+VWVruyfM0m0r3W+x9rfH&#10;n/g5x/4Kp/GK4Mfgrx94Z+G9i1vJBJZ+C/DETtMrE4ZptQ+0yLIFOA8TRcjIAPNfG/xi/ax/am/a&#10;Hs7fTPj5+0l488bWlncGezs/Fni+91GG3lIwXjSeVlRsHGVA446VJ8G/2RP2q/2idA1DxV8BP2bv&#10;HHjPTdKkMd/f+GfDFzewxSgIfJ3RIwMuJEbyxl9p3bdoJr648X/Bv4PfFD/g3a8M/HP4WfA/RbXx&#10;x8NfjRLpfxI8ZR6PDHqF1aTG4aMPcAeZNEP7S0mMK7YVo+AAMnj/ANrxEW5yeib1vZ27H0fLkeTT&#10;p06FGF5TjB8qjeLknZye+tra66nwGAANoFbfg/4Z/Ej4i2usah8P/h5rmvQ+HdIm1XxBNo+kzXS6&#10;ZYRDMt3cGNWEMKD70j4Re5FfZ+g/8Ed/g38Vf2RviR+0X+zT/wAFD9B+Ieu/CfwbFr3jTw3YfD3U&#10;rHT4v9Ga6nht9RuihuGSGK4K4t1bekaSpAZAR4d+wn+1n4V/ZUsvjTD4o0PVL5viZ8B9e8DaSunq&#10;hW3vb97bZPNvdMRokUuSu5gWXCkEkZyw8qMkquieqas/yO2nmtLGUqjwfvTg0nFqUWr23Uknazun&#10;szzaf9nf4/W3xab4A3PwK8YR+PF+/wCCZPDN0urj/R/tPNmY/O/1H777n+r+f7vNc34k8PeIfBuu&#10;XfhfxhoN7pOp6fcNb3+m6lavBPbSqcNHJG4DIwPBUgEGv1Y/ZZ/ak8O/tBfto/tX/wDBaTSPDdjo&#10;9r8N/ghbv4Xj8VSI01l4pn0iDT7IqqNtZZnsL2AfNkrdouAX46rxv8DbG9/4O0tJ0rxZ4RaDS9S1&#10;C28S6VmPEdxJbeFjOtyvsL+0kyf76NXV9RhKmpRlvKy9G2k/wZ48uJq1HEVKVelZ06LqS1+3GMZS&#10;h90lqfjzpGs6v4f1a31vQdSurG+s50ntbyzmaKaCRSCsiOpBVgcEMCCD0r6Y+Df/AAWl/wCCqXwK&#10;vbi98F/txeOr77VGqTReMNQXxBGFU5+RNTW4WI+pjCkjvX6BftRfCn9my30j9tP9u7xX8HfDeraP&#10;8RfgX4F8V/Ctb7R4bqfSn8SWt3p4vdjIwtrw6hbmYyxksM79+WbHi3hn9lz/AIJLfsw/8Er/AIO/&#10;GT/gol8D/iOPiH8Yo9TudN1bwJqzjUoLOO5d4LpILi6SyWE2slk2WikY/aVO087a+p1qLtCdrXd7&#10;taJ26dzF8QZZmGHjKthnU5pRgo2jN80qaqNWdvhWj8+h6X+zX/wd1fHzw9PBo37WH7MvhvxPZ77e&#10;Jta8F30ul3cUYGJZngnM8VzKfvBUe2TPHAIx+lH7G/8AwXc/4JsftpXFj4b8F/HFfCnii+4h8I/E&#10;KFdKvGkMwiSKOVna1uJXZlKRQTySEN90EMB/PJ8Ov+CcfxA+Nv7DvxD/AG+PhprKQeH/AAf8QLPw&#10;5pPhG9R7rVNV+0y28SrG8EYEk6PfWCBRGol3zEFDEqSecftTfsfftHfsT+OtP+Gf7UHw1bwrrmqa&#10;LHqtnp0mrWd272byPGsh+yzShMvFIu1iDlGGOK0jjsdh4pzV138vVfqcWK4V4VzStKnh5ezqptWi&#10;+qSbXLLeyavy2tfc/slVgwyppa/k9/YZ/wCC1H/BQL9gRrTQPhb8XZvEHg+1VVXwH41aTUNLjjCu&#10;FSAFxNZqC5fbbyRozAF1cDFfuR/wTd/4OGP2Mf29L+x+GfjGd/hb8RryZILXwv4m1BHs9TmeTZHH&#10;Y32ESeRi0YEMiQys7lY0kCl69LD5jh8RaL0fZnwuccG5vlMXUS9pTX2o7pecd18rpdWffVFNSRJB&#10;ujYN9KdXoHyQUUUUAFFFFABRRRQAUUUUAFFFFABRRRQAUUUMwUZY0ABOBmvzo/4K0f8ABwj8B/2B&#10;Wvfgx8C7aw+InxWCTRXGnQ3h/szw1MqlVOoSxnMkok62cREhVHEkluTGX+Vf+C0f/ByNfTX2ufsp&#10;f8E4/GCraqslh4k+LumXHzSN92WLSJF+6o5T7cpJYlmt8AR3Dfigxy25yxYnO4nrXi43NOS9Ojv1&#10;f+R+mcMcD/WIxxWYpqO6hs35y6peW7622fo/7UP7XP7R37aHxNm+L/7TPxV1LxTrkkYihkvHCQWc&#10;I6Q28EYWK3jz82yNVBYsxBZmY+cdBXsuh/sg/EX4bQfDX42/tefCbx94R+DXjjWLMN40s9BJa40+&#10;Q72a2Mg2iSSBZJId4/eIplRZUUg/pB4o/wCCWH7E37ZX7CWp+I/2Rv2Yrj4T/GBdHm8YfCzwrrHx&#10;Km1LXvGXhGFo0i1C8sJHkW1F75rLGsalVnW3xcGKRwfJp4WviHJvda2d7v8Ar8T7zFZ5leUxpU0v&#10;3cny80eXlj011W3Wydlq7Hi3jTwT4R+NH/BGCx+NGueBfAf7OfhCz8cXF1pX/CPR6trFz8S/E9np&#10;0trYxRpKzyaXCIYbuLzpLi4VrgXErJFuZ5fva2+Bulf8FLfg9ov/AAU+8B+A9D174heNP2S9e8M6&#10;dDNp9tbxaf46t5F+yT6cLwhre4W8GpwpdNL+7igjIkCnc35+/wDBCL/goF+0B8HfiDJ+zLcftBfC&#10;Pw18I5GbW/FNn8ar0Wtqtq11Zw30WmTgqzX0sDM0drIxgYxyuUDFmP2t8Lfhx+3F8YNF+LXwg/4J&#10;r/slSfDH4W658U7bxl8Efi58QdQk8Px+GLqOLT5Lt7HRri1uLhrC9eK5MKJbxQeRqNxG6hWeBfWw&#10;tSnKCk1e6s1bW666ad1sj4fPaOKoYqVFSUOSTlGbl7vs5tXg3K0nLaTSlJtRajbRHI/8E8vFHx70&#10;7/gll8F/C37J3hXxFZ+P/gr+1Nb2nx28GWNsLPUrrT5r+8ju4Lq2Yb5U8m/tI3aVB5P2OVjt+ybk&#10;sftReJ/gBLpX/BSr9knxD8UfDHhzwxG+h+NvC+nHWIIXvvFEulx3t9HGzMDLLNqOn2iNCpLCSRkV&#10;cttr6t8Pf8EY/F3jf9ozVv2wv2mf27PHn/Cda9NbLqdr8DYV8C6dc6fEUYaZdPavLe30a7RGLiS5&#10;W48pI13jy0K+u/Cr/gkX/wAEy/g3Bdp4U/Yr8B6hNeagb6bUPGGknxBeeecZZbnVGuJkGRu2q4Xd&#10;k4ySa6I0avIoW0Wmr6Wa26b3eu6PDrZpl0cVOtzNyk1JcsdFL2kajTlJpyUZJqL5dpPsfEfwf/4K&#10;Lf8ABLe2f4d6d4W/ajvtL+EusfBCfwLL+zXpngPU79dGvp3We81C/kt0Z7iXZH9hyYpmkaeSaOQp&#10;NO5/HPS/+Cdv/BQLXLKPUtB/YV+Ml9azLmC6tPhjq0kcq/3lYW+CPpX9YPxk+K3g/wDZr+C2pfEO&#10;+0Xbpvh6xjj0/SdLtCDNKzpBbWkSRI23zJXiiX5dq7wThQSPNNH8H/FX4malod98Z/i/4o0bWvEW&#10;lPd2fhfwPJ9hs9JtY1jMpnabLTHfNbIQ2ZN8h2rsD+X4+cVpRqQoQj7Spa6StFJNqN5Sbdk3okk3&#10;e9lZNrPL+MKeS1qiw1Ftzs3zSTsk3Z6Rjq7tXbbdj8bf2L/HH/BRn9gD/gnl4v8AhD+zT/wTy+PW&#10;k/HDxj8Qor6bxxJ8C7ua30/RI4Igkam4t5RPKJIplCSQhFW+mZW3qpPufxB/4KD+FPhd+3xY/t7/&#10;ALRfwh8deDNU039j+TQrax8YfC/V7F28bC+a5+xJ5lqECSJLIizlhFgkM6cZ/ZGy1rSkvn8LW967&#10;XVjZwySwySO8iwuXSNyzZLbjFIMkkkqc1cFzHIgdSGVsFWVgc17FGjL2cUqi06b2abv1XW6bM62f&#10;YXFVp1qmH96fNzNTs2pJJptxeiSSS6a9z+eX4rft3/Bbx9/wb8+Gfgza+PPD+rfGXXJ9C+H/AIp0&#10;tZUh1K30TR9Tvr3SQ0R274IoI4I/OUMu+7Id97ED6V/4LN67/wAFBf2S/wBnKw8B/sl6Xp+pfsp6&#10;N+z7Y+DvFGpapNpVy0rXPm6SkobzEvGkFvJY7JIVEW+TcVIDBf0b/ay0/wD4J33E2m3n7ceg/B27&#10;mFrNJoq/E6x0u4neKM/vPsy3is7YLjIjB5YDGSK/OH4tfCr/AINoPH+i6npvgD40eLPhj/busQ33&#10;iD/hX9r4hitdUEUxmjtp9PvrK5sWtllCSLGtuoQxqEKrkGZ06sYOPMr2SunZ6X9d766ownxlwlgc&#10;dTljKkKVqk6jhNwkrz5b2vKDXKo+6+WVr7M9k+DXgv4U/sM/8E1fDvwN1/wRa6t8XPgT8DdS+NMH&#10;h/xRY+ZDpGuta6gyyXHkOizbLme/towrsQluW3I6QyH4b/4Ir+Ite/ak8TftRftd/EDwX4W+Mn7S&#10;mleF7XW/h9Z/ERhcPdykXX2h7e1UYwjQ2EC+UkYhVoLaOW1jnJrqPiH8VZrX45fEr4m/Dr/go/4P&#10;/aI1L4tfB/WfAF9o/wARPDd74GurGznQi0S2uTZ/2SrR5Z3e4a0jkJkxtebesP7OvxP/AOCQ/wDw&#10;TO17Sf21fD+l/Hbwt8RtN8MzaPZ/C+61KK/0jxRdJAtjeXFtqtrCbLULU3SSSNMtwIvMTzIrZCkU&#10;KzOonVhqlGN1q+mya6XR35TmWWZlg8VHAV44mtW5ZJ0pKbvfnnBpNTjCUrptpK2rZ84w23wV/wCC&#10;qPjzxt+1P8S/hDofwH8E/Cf4NtefEDUPhTocTW+t+JZriePTzFbuY0Sa7ubiNRDJIzSrZSIbhDIJ&#10;YvnH9sn9kbx/+xB8a5f2fvit4m0K+8T2WjWN5rlnoN1LMukzXMKzrZTO8aK0yRvGzGIyRYkXbI3I&#10;HOx/Hr4lWPxxf9onw9qNrpPiX/hMF8T27WNjH9lt9RW6N1Gy27hozGkvKxuGXAAIIr6U/wCCSf7K&#10;Ph7/AIKk/wDBRqbRP2nfGk1zY3UOpeMfGapeC1u/EM3no0lvG6KNjSz3Ikk2BWEKzbGjba6+PeOK&#10;tCK99vfa/wDWn4n6py1MlpzxE52w9ODfJq2rJPRvV/a663irK2vrn/BK/wD4OM/2iv2KDY/CH9po&#10;at8TvhjbwR21jHJeKda0CNX6208v/H1EsZZRbTOANsSxywohR/6E/wBnT9pn4E/tafC6x+M37O3x&#10;M03xV4b1DiHUNNkP7qTaGMMsbASQTKGXdFIquu4ZUZFfy+f8FDNZ/wCCTHjXwBpHjH9gn4Y/ET4b&#10;+NLTxJNpPiP4deK2lnt1sIkkYai0s09yyTu7wwmETEL5MuY02rJPxP8AwT0/4KPftJf8E1vjE3xT&#10;+AevrJY6kscHinwnqTO+na3bqTtWVARtkj3MY5lw8ZZwCUklSTsw+PqYWap1XzR7rp/XY+ZzjhTD&#10;Z9h3jMHTdGq73jJJKXqk2k30km0+vdf16UV87/8ABN7/AIKVfs+f8FMfgevxX+DOptZ6tp3lweMP&#10;Bl9MrX2gXTAlVkAx5kMm1zFcKAkoVh8skcsUf0RX0EJxqRUou6Z+R4jD18LWlRrRcZRdmnugoooq&#10;jEKKKKACiiigAooooAKKKCcdaAAkKMk1+D3/AAcMf8F0NU+IOreIP+CfP7H3ihrfw3aySad8TfGW&#10;n3GJNZkHyy6VbMpylopyk8nW4IaIYgD/AGn6I/4ON/8Agsbffsq+CG/Yr/Zf8fQW/wASvE1n/wAV&#10;hqmmyFrrwvpUiZVEccQXlyrfKc+ZDDmUBGlt5h/PMDtXCivDzLHOP7mm/V/p/mfqHBPC0avLmOLj&#10;pvCL6/3mv/Sfv7HQfCz4V/Ef43fEHS/hP8IfBWo+IvEmtXBh0vRtKtjLPcOFZ2wo7Kiu7McKiIzM&#10;Qqkj7Z/Z1/ZF8F/sh/s/+A/+CnvjzwhJ8QJvh/8AF++8MfH/AODfi7waPL8P2csZtYg8F1tWWdRK&#10;kyu/7rz7yzTaht5Wk9t/ZX/4JofsRfCy4+Aeh+K/2p/jR8Mvjn8Zvhrb+MPhh8WtJ+yWXhqLVbuE&#10;+XosDA+bLdJHcxCSFpYxch0RJYnu47c+v+H/ANvzwh4k8b/F7/gmz/wVo/Z2u7z4y3PgpvCl54k+&#10;Enh1tSm+IirAZrHyrOOLamoFZYrqynliWGFp5WIsAGjbnw+EjRjzVHZ9Huk7XSfn66NeZ7GbcQVs&#10;dL2eCi5U1rNK6lKF3CTj3jq9YtSjJK6sel/tG/GnwfffFzUPAf7VHxQuPFP7GP7YHhaz/wCED8Zy&#10;aesdr4E1xLSAQ232iRf9CjlFtHdRedGBHcKXMa+TfTNT/Yo8DftmftA+HNE034L/AAI8E+D9Q+GH&#10;hf8A4Vp4O/bMupnuI/EfhezvLZopdP0G4iP9oJPbwRYuHuDbBpbx7edfNeJu3/4JY/8ABFXx18G/&#10;2bfDfgj/AIKH/E+88dabY3MmsaL8C7q4S68NeG764YO5uBll1GZCCfKJazimmuZI0mdxcn9HGbIC&#10;gYUcBfSvWhGpP35aeXX09E9V1R+f4zFYLCXw+HtUtpzaqLtopcul5SjaM73hK12pXufOH7J//BKr&#10;9j39k3xpqHxq0bwGPFnxO1vWLjVda+JnjK3t7jVZL2eW4kllt1iijt9Pz9plj22kUO6Parl9oNfR&#10;Graxpuhabca3rWow2dnZwPPdXV1KEjgiQFmd2bhVVQSWJAABJqavhH9sn4weNf2rP2pF/Yo+E+oX&#10;C6B4fmt/+EuntAGjvr5trrC0kZf93DkZV9uySOdnRvIQjzc6zSjkeWyxHLe1lGK3lJ6JerfzfS7P&#10;m8zzKtdVK0nOcnypPr5Lskui0SPUvHX/AAUs8DC5k034O+FbrXNqlW1a+3W9urEIUZUI8yReXB3+&#10;UcqMbgcirbftd/tSpo6+INS+Carp/wBn+0NqEfhm+ECw43GTcZSNu3ndnGOeld1p3gP4R/sY/DOz&#10;uNE8LR6p4hupItN0naqx3WqX8zBVgiYk+Up5dguSI4nc+YVJb0b4b6X8ULSC51L4o+JtOurq8EbR&#10;6dpNiY7ewIBDKsjEyS7uDlsYIwBivif7N4vzTFKOKzCdGbXNyUYQ5aSd7c0pO8m2mrLm235dTjh9&#10;bm7OST7Wvb53PIf2sLP4zfGb9iDXdU8O/DL/AIqa1m0vX9N8N/aZPM1OLT7+01FoECxs8c0yW7xx&#10;xlWYOyBsZOOt+DXxP+Ef7XPgzwz8fPhJ8QFaePT28u90a4hkkignaNrizlWaNtqtJboGBRJFaHAK&#10;MGWu7sfHuj3fjy++Hc8E1rqFnYxXkK3DR7bu3divmxbXLYVwUbcFIbGAQQa8d/ac/Z9/YmsdUuvj&#10;N8Y7abw7r2tKbOO/8M69qNjqOvXcVtcTRQxWenyB9XvlhinaGEQ3E7LEyojBdtfXUcLUjTVWhV9t&#10;OK9nNztHncG9W4R92UZOVrRtrttJTVo1/rDq07S5kk0218LbTTSeurTXXTVW10/2qvHHgv4HfBzx&#10;NqXifxClzrPibTZNPhmvGijmeFllCr8iACKFZZXGQBnO5tzlj8XfGX/gpX8fPi74d0v9nT9jPR7j&#10;SobfSo9P1jxkSY7mVUiEby25YL9jiIV2WRv35DR7BDINpvftQfAz4yfFcxeB/wBlz/gnR8RLPw4L&#10;43V1438YeMtK+1aoULrGtvBqOtteWlswYSNHNFFI77N8UZhG/qP2fv2dPi58KJLfSPFP7Dvji602&#10;NS0y6b4o8NKbubjLzM2qhsH0XJAAHAAr4XOq3FX9puWX04Kcoqmnzrkgm+aUpSdpyvJ3dopu1l1b&#10;48Vhc2xlT2ML04O13Hd+Sb1Xm7XPD/g3/wAEi7j4u6vP43+KF/r3jbVrq8a51i5+3NDazTsd0omu&#10;pj5kzlpN+4PHI2SSp5NfQnhr/giD8B9JDRSfC3wqI5F63WpX14y5HIzMSV/A/SveNS/aH/aI+Hdt&#10;D4v8Rfsb2+lfDnTVQasNL8YC+8SaZaj5XuI9GsrKS3uYouJGjgvnnMIYxQyzBbZ/bfDfiXwz4z8P&#10;WHjDwX4jsdY0fVrOK80rVtMukntr22lQPHPFJGSskbowZXUkMpBBINd2D4Bo4ynz5lmNevPryVJU&#10;oJ+UabT+bk2ww/C+RYT/AJhYN95RUm/nJNn57fEL/ggl8CNV0O8j0PwLb2NzKy+XdaH4ou1uE5/g&#10;W6LW6/RlI9O1fHv7Qf8AwSH+M3wH1O8134NXy61CyK9x4T8UaVAZbu3iuopY4nSZWtdSi86ASlJU&#10;WNjAmEkbaK/disrxh4L8N+O9GbQ/E+lx3MJO6NmX5onx99G6qfcdsg8EitsRwXmuW0/a5HmFRTW1&#10;OvJ1qUvJuX7yF+8Z6djnxfCGQYqSnTpKjUWsZ0v3covunGyv6pn8yOkfsC/CL9qbX0+F/wAHL7/h&#10;V3xc8ya0t/BHia6lOg67eRFESyt7q4ZrnS7+QiRRDdtPFNcblE1puitz9WfsT/si/sEfsAftA+Av&#10;2p/jX+2RrnwZ+IHwp8PO3xS+EPxK0OI6hqGpS2l5ZXE+lTR/LfWEpLvC1nHeF4dv7xJHGz6F/wCC&#10;qX/BN+DXrq48XeELMr4is7M3Gn3yW5H9uW8agNbuFB3XCDCowyT8ikKrqY+w/ZB0f9n/AP4LU/sV&#10;3X7Nv7dfg6LX/GXgG1+wWvi5ZNusW8E6AQala3TKWScGEJMp8yOV7aN5ldZfLrr4Xz2jnMqlKtR9&#10;li6MuWpTbvyyWqaateLWsZLSS6XR7uQcccRYXGf6vcQVpVINPkrRUeacGrSjNSTTmld9+vNp73xT&#10;4F/4JgeMP2gP2qtW/bu+Mn7MOh+O/Afx08V6x4j8E/Bu7+LUXh3xfc6Ne3sd2NbhiEqwTtBbXSSP&#10;am8T55lVygZSfiX/AIKQfsUxfsYftp/FD9nH4a32ueJfDvw/WxvpNavLAGW00+8gspInumiXYu2a&#10;/gtjLhFkkZMKhkWMfrp+1Vq3x/8A+CbnjyT4tfGL9m3w38WPiFZ/D7SPAP7Nvx4s9PextYXluHt5&#10;oPET3d7Jbabdq1yJ1uFjiiuo3uIvtECySJD5vffE34F/8EmNDv8A9hqb4M6t+1N+0N8cLa4uf2g7&#10;fw3q1yLqeO8hklltVkjgmuJS0M8zrFtSR0ZrmQwiaNK+nxGFw0oWb5Xe7b6X6aLW71tqklc/Wcrz&#10;rNKeIU4r2kXHlhCL0ai03NuUmoqEbR5moylKVpLTT8ov2N/2xfjr+wl8fNH/AGiv2efFH9n61phM&#10;V1Z3AZ7PVrNmUy2N3EGXzYJNq5XIZWVJEZJI0df6o/8AgnH/AMFCvg3/AMFJv2b9P+Pnwp3WF0r/&#10;AGTxR4XuLlZbjQ9QVQXgd1AEiEEPHKAokRlJVGDxp/Nb+0X+wFrx/Z11H9vv4H/2D/wg9v4mk0rx&#10;54B0hdSF58NNTe4Ij0q6OoRrLcLHHLZxtc5wbiV4wGVUlkx/+CYv/BR34v8A/BNH9pOx+MXw+vJb&#10;zw/qDxWfjzwrI/7jWtND5ZcHhLiPLPDMOUfKndHJLHJy4TEVMDU5Knwv+rr+vxPW4hyXC8T4N18L&#10;b28Lrs7reEvPs9tU0+V3P65gc8iiuT+Bnxv+Fn7SHwl0H44/BTxnZ+IPC/iTT1vNH1ayY7ZoySCG&#10;VgGjkRgyPG4V43RkdVZWUdZX0yakro/E5RlTk4yVmtGuzCiiigkKKKKACiiigArwP/gpf+3Z4F/4&#10;J2fsh+JP2j/Fyx3V9bqth4T0UuobVdXmVvs9uAXUlBtaWUqSywQzOqsUCn3tm2jOPw9a/nZ/4LQf&#10;GT9or/gsh/wUvuP2OP2NfBV54v0X4SwX1hplhYzwQwTXsTKNU1Kae4EUcMfnLFaI0kpiYwRGJt11&#10;tblxleVGj7usnovU9/hzK6eaZglXfLRguabbslFdG+l3p6XfQ/Nb4ufFr4j/AB4+J2vfGb4veLbj&#10;XPE/iXU5dQ1rVLpVDTzyHLEKgCoo6KigKihVUBQAP1e/Yl/ZD/ZK/ZD/AOCZml/tS/tR/sq+Gf2g&#10;/DvxQ1ZZfG3i7wbKdRvPAGgyaemxQm0PDPb3X2iO6ktngliaQBpHaFEHlH7B/wCxX8S/+CYX7Ucn&#10;xD/4KWfCOX4d6TrvgnUtG+HvxO1LR7bxJofhjxLcmOO0vbz7JNJCmIxcqsczLnfkhVDSx+6/sx6D&#10;8H/2FPg34s/ak/4JX/tmeJ/jhf8Ag3xPoulfGT4Wv4Nnt/D/AI0n1XUY9Pit9KhW2X7Ndb5d0Mlu&#10;95gIiMHilEcvj4Sg6cnOotdd7XXW9nq/u22P0fiDNKeLoxw+Ek/Zpws4uShO7aUfaQVqdny2bduZ&#10;pSjy6nQePNG1b4P/ALO3w4/ZN8HfAvQ/24v2d/ixrwX4Aq/jAaP4k0C8jWWZrN7iKNpDDAi3Obtf&#10;INogu4bl4IQkI/SX9mr9inwN8LPi94t/bC+JHhXQ7r4zfEZrd/FGuabvmt9JtobaK2g0rT3mVX8i&#10;OGCISTlI3u5VaZ44U8m2t+U/4Ju/8E+vhz+yVpPiD4zP8FNF8E+NviJqtzq+peE9CvnudP8AB0Fy&#10;YmOj2BLGONQILc3LwBIp54V2KlvBaQwep/tLftDWfwG8LJPa6aNQ1rUhJHpNnJu8oMAMyykEHy13&#10;D5QQzkhQVG513x2PweT4GeMxklGnBXfW3RJaXbbdktXd2R+b5nmMbyjSk7a80tua7Td0m49FzOKS&#10;m1zPodz4r8Z+EfA2jv4h8beKtN0fT42VJL7VL6O3hRmOFBeQhQSeAM8mvM739vf9jXTvEa+Fbz9o&#10;7wul07hVlN//AKNk/wDTyB5IGO5fHbOeK8X+GX7IHjr9qGa1+L/7SPjTULyzuCXsbS6IZ5YmUndF&#10;ER5VvGSVI+Rg4BIRQVdvSm/4Jt/szT2H9m3miXM0P8Syw2jKf+A+Rt/SvnMNnvFOZ01iMHgFGk9Y&#10;urPllJd+VKTV+zt3u0fLurjq3vUYpLpzX1+SsexeBviN8O/il4f/AOEp+Gfj7RfEOlmZof7S0PU4&#10;ry38wfeXfEzLkZGRnIzXwj/wTaPg7Vf25vjnqFzcrHq9r8Y/E0Kwqv31W4nEQI7AiS7IPqmK0P2h&#10;/wDgk/qvwu1af9on9hv4hXngXxjpOZ7a50uR4YJFUwyCC6hjBjltmaH51WMJhsyRTqCp8e/4J8/s&#10;/ftVftPftQfEb9pDxDp03wh8E+IrtrDx9H4ZY295ruu2xe3v00i6SQyW0TzfazPfxPuja7ngtW89&#10;Ptlny5lja2cRpUatJ0a9CrSqShNq0oRqJuUJK8ZKydraqSSkotnh1ambYjPcLTqUGuVyvKL5oOLi&#10;1zXdnFxlZcrWqleLlZ2+xP2ovEvjj9oHxh4X+H37JqaXqmteAvHseq+JfE2sl20DRpIIp7Z7KZoW&#10;El3e5nkcWkBHlm323Mtp5sBl6lf2evi94gZ9R+IX7Znj6e6nRWax8L2el6TptlNsCsbWNbSS6EZI&#10;JEd1dXRG45Y4Br0vwr4T8L+A/DVj4N8F6BZ6TpOm262+naZp1usNvbRKMKkaIAqqB2AxX5Yf8Fk/&#10;+C33x0+HH7N0fxD/AOCafgqTVvDdv8Q4dG1D42XFuLjSr25s1nvrix0mEHOoRbNOulur7H2WOGOW&#10;ONpJJPNt/WWIxOMxbdD3eayb8le1331e259wsPRoJzlq3v8AI+0PFdv8Uv2PfHEv7TXxW+KesfEr&#10;wHpPhWWx8UazqOj2kOu+H7IXDXUmoyx6bbw2+oW0QwGSG3gnghiZ8XjMRH33wK8BDxDqU37TfxBh&#10;e58WeK7Uvpq3iQ58NaLIUkt9JgEM9xFG3lpA93JDNIt1dq8gcwpaxQan7Lv7RXw3/a5/Z58HftK/&#10;Ca/+0eHvGmgwanp6vNFJJbb1/eWs3lO6LPDIHhlQMdksToeVNea/BVpv2O/jLafsg6sZv+Fe+LGu&#10;Ln4I6g6qI9Iljjee68Jkj7qwRJLdWAHH2OK4tgqLpyNNh7ap9XnR2d3KXd97+a/H5GkKNKlPnXU+&#10;hQMc5/Wlz7/5/OlAyM5/WlxXAdQ088Z/z+deF6z4e1b9jPxfqfxe+HWgX2qfDXW7k3PjrwjpkMlx&#10;ceHJS7ySavplumS8LPJJLd2UalnLPcwK03mw3Pu2KMVth60sPWjNdHf9PybM6lONSNmSeHvEOgeL&#10;dBsfFXhTXLPU9L1K0jutN1LT7lJre7gkUPHLHIhKujKQyspIIIIJBq5XgGpaB4g/Y48S33xF+HGl&#10;XepfC3VbqS88ZeC9Ptnmm8NXMjl5dX0uFAWaB2ZpLuxQHcS1zbr53nRXfumg69ofinRLPxN4Y1m1&#10;1LTdQtY7nT9QsbhZoLmF1DJLG6Eq6MpDBgSCCCDivssPiKeKp88P+GPNnCVOVmcR+1B4Qj8V/B/U&#10;rhIFa40lft9uzPt2iP8A1n1/dF/l7kL6CvzN/Yr1e3/Zx/4Kn2unWmuQ6fovia9uNK1BYbJSsiX8&#10;IntbUAIxjAvPsigrtwF5IQsD+pHx11Ky0r4N+KLq/nWOM6FcxKz93kjaNF+pdlA9zX5cfD7wXqnj&#10;r/goV4Rk8N2oupY/G2kXkiqyrtitPImnOWI+4kMhx1O3ABJFflvEMoZf4i4avR0lVpRUkurjUSi3&#10;3dm433tofMZ5T9piMPKPxRmmvyf3n6x+LfCXhL4g+FdQ8DePvDNhrWi6taPa6ppOqWaXFtdwuMNH&#10;JG4KupBwVIINfltq37DGjf8ABGf4rfFDxf8AB/WNX8P/AA3+PkemeH/DHxlisbXVLv4M6nNeOhi1&#10;E3s0TPpM73EbLfGbKPawxXCvL5FxL+rNUfFPhnQfG/hjUfBXi3RLHVNJ1exmstU0vU7VJ7a8tpUK&#10;SwyxuCskbozKysCGBIIINfrEqaqST6rZ/wBf18z7HC4+thYSp3bpztzR72aadnpdNJ66PZ3TaPyE&#10;/aW8ZfF3/gqrfXH/AAS6/YQ8QNrXw20fUrFP2h/2mvEWk2zQ6zdWXkkLGYEijupUNtbYaIh7h4Il&#10;DxWqSXEv5yft0/ET9k/4C6d40/YF/Ynn0T4ieAR4xtdaj+LPiDQYZNdW/itY4J7Kz1GEolzYB43Z&#10;JVhjVvPlCebGVnm/Wj9sn9nb4g+F/wBrT9nf/gmR4c8Ar4B/Y88Ux3dpqn/CDXklq/iLUbeyu71t&#10;G1K7GJYlnNsgKhhNdie5k8+SUH7Pg+PP2z/2JPH37IfjjxH4xv8Aw74M+B3hXwnrXgXxN+yXqvgm&#10;z0zXLbxn9vZ7IwGFWeKeRUdo/IXy7eVZpnkL28zW3DWpe25uaVntd9uyv0131b1PtMpzBYH2Ps6T&#10;nTdpKKavdyaU5uKd6jcWowXLCCtFy1PmL/g2M/4KiX3wF+Ny/sFfGTxRJ/whfxB1DPgea6aPy9I1&#10;5+BBvZlZYrvCxhQX/wBIEIVAZ5Xr+hNTkZr+Mf43/s+fHv8AZM+Idn4C+Ovw/wBX8I+JP7LstXtL&#10;XUIWhkME8ayxSofUHKNjmOWOSNtrxuq/1Cf8EWv+Cgf/AA8S/YZ8O/FDxLfpL428Pt/YHxAVVVS+&#10;pW6J/pW1Y41AuYmiuMRoI0aWSJSfKNGV4iVnQnutv8g47yejzRzXC2cKnxW2v0kvKWz8/Nn1pRRR&#10;XsH5uFFFFABRRRQB8q/8Fnv26D/wT+/YB8X/ABi8P6mtv4u1ZV8O+A/n2surXaOEnUmKVC1vCk92&#10;EkUJJ9l8sspcGv59f+CNP7YXwZ/ZW+OvizwV+0jd3un/AA++K3gK88IeI/EGkrtvNEW4K7LxHSNp&#10;gqgOrCPkGRZcMYVU/VP/AAdmftbH4jftW+EP2QfDmsJLpfw50H+0/EFvDJMuNY1Da6xTI2I3MVnH&#10;bSRuASovpRnkgfk0eeDXzePxko45OP2f6f8AkftPCfD9GXDMoVk06+ra0aX2LPytzL1P32/ZU/Zs&#10;/wCCpH7KfxU0H4T+CPH2g/tWfsh+OkWzupNc8SWFw2m6DdxW8DTL9rkJkhjhDbbW3e4tJ4VmAjgk&#10;uAye+f8ABNH/AIJveIf2YPiz49nuvidrl98HfC/xCvrj4C/D28ukks9Hee3VL+73OXuG8maS6sYY&#10;5ZAoMV1cmN5LpZq/FH/gip8Lf2pv2ov2vtI/Zc+Cv7RPj7wP4Pv5P7c+Jh8HeMbrTVOj2xRJmZIp&#10;VDyyGWO1RtrlHuVYqUVq/qE8OeGvDngrw3p3gvwdoVnpek6RYxWWl6Xp1qkFvZ20SBIoYo0AWONE&#10;UKqqAFAAHAr0MHKFaHNZq213f5LrbrZ9T5LiaNfKcRLDupGUqkVzcsOVuz0lJXcefdXik3Fu+5dZ&#10;mY5Y180fE/4beKfiz+17pieIPCerSeG4bxUkvJ9Jf7KIbeEy+UX27DHJKHXJPIkx1IFfS1FeXxBw&#10;/R4ip4enXm1CnUjUcbJqfKnaMr9Lu/qkfEVIe0hyvy/P9dhFXauAPyql4o8TeH/BfhnUfGPizWrb&#10;TdL0mxmvdS1G8lEcNrbxIXkldjwqKqliTwADV7IHU1m+MPCXhr4geEdU8B+M9Hh1DR9b02ew1bT7&#10;hcx3NtNG0csTf7LIzKfY19A720HLm5Xy7nzr+2X8Q/G3j34BeF/hXq1hqHgab4xfEDRfD1nDDrU0&#10;OpPpmJdV1SznktQpsZptL07ULYtDOzIZspKrhSOs/Yh1+/HwLtfg94gW3XW/hbcjwZrH2O1ggjm+&#10;xwQtZ3Qhto0t7f7Vp01heG3hXy7c3ZgH+qIHx3/wXR8IftVfAn9nr4dft++EvEt1r13+yz8R7HXZ&#10;Y9P1q4tpvFHh28LafqEd9aRQGEXIhkgje6Q7PIuNQdY7dX8qvozwN8TvC1v8Z/Af7Rnw81ltV8Df&#10;GTwza6NPqlskjW5cxy6joWoEyuqWsEiS39qzbDLPcahpsX8Chfl8z9v+7VS+sXvb4k7vbTVbW30O&#10;nAa0XJ79b9n/AJHK/wDBbT41p8Jf2SfD/hHxFd3Gl+EPid8WvDPgb4k+KoNS+xjw74Y1C9A1S8kn&#10;KFYY3tY5LRpGKeX9sDhwyqDpftvfCX4G+LvEf7Lv7K+q+BdKbwPrHxG1bR08L2UIhsf7HT4e+Krc&#10;2sccW0RxCKVEVUwFXAXGBXvn7QP7P3wc/ao+Duu/AH4/+BLXxL4P8S2qwa1ot5JIiTqsiyoQ8ZV0&#10;dJESRXRlZHRWUggGvjH/AIKH/Ef9nP8A4JxfFb9iibxLczeF/hj8PfFGtaTYx29te6lJaW6eEL/T&#10;bC2REWa4uHLzwwgnexLZY/eYcuGlGSjCKfMuZ6dfd0+eh01E7tvbT8zw3/g3k+Kvjv8AYs/aX+Nn&#10;/BDT9ojxVJd6t8O/EFxrvwwv7yZV/tHSpfLeVYk+0SLAskMtpqMdrHudDd3zSHcjAfqD8e/gl4V/&#10;aF+F+ofDHxXeX1itzJb3Wma1pMqx3uj6jbTJcWWoWzsrKtxb3McU8ZZWTfGA6upZT+Kn/BXyX9vv&#10;R/ij8Pf+Dgrw1+yovwos/hfqWjaVp/hnXtZkbxNqmhTzXLi71yGBhDpkMou49PazRnukN9KkzgJG&#10;E/Y34Rftkfs3/Gv4bfDb4oeEfiposNr8W9MW98B6dqGpwRXuqfuPPlt44d5Z54F3CaNNxiKOGxtN&#10;bYyE5SjiI7ve2tpLfb7/ALxUZR5XB9PyZF+yv8b/ABd8StC1b4cfGixsdN+J3gK8TTPHWl6eSsFy&#10;zKWtdWtEZmb7DfRL58WWfymE9s7tNazhfVMmvFP2qPh5458Oazpf7W/wE8My6p448G2j22seHbNQ&#10;JPGHhxm8260nkhWukK/abJmI2XSeVvihvLst6b8Lfid4D+NPw40P4tfC/wASW+seHfEemQ6ho+p2&#10;ysFuLeVQyNtZQyHB5VgGU5DAEEDz6kU/fjs/wf8AW3/ANYcy919DeyaMmuf+KvxY+GPwM+Hmq/Fr&#10;4yePtI8L+GdDtxPq2va7fR2traoWCKXkcgAs7Kir1ZmVVBZgD8my/wDBV34wfGuCHVP2Bv8AgnV4&#10;/wDiR4fuCrW/j7x1qlv4I0K8gdA8dzaG/R767hIP3ltFHTBIOQQpTmrrRd20l970KlOMdD7SOSMG&#10;vFbjTLr9jnxbdeOPDzbfhHrF1JceKtH6R+DruRy76tb84jsJGJN1EBsgYm6GxPtTV41qnxi/4Le6&#10;7LHceGfgf+yz4bt/MbzLbXPHniPU5lXjb81vp0Ccc55OfQcVBFrH/BdbWJmj1L4j/sm+H4XkULNp&#10;Pg3xNqU0ad2HnX8CFh1wVA7ZHWujDYhYOpzqpHzV73+5MyqRlVjblZ6N+3z+0PpNhow+FHh27W4Z&#10;vLudYlhkVlIxuht+53MdshOBtCx8kFgPCv2E9I+Hvw/+JV9+0r8bPEFhp9jpyzW+itNI5uJ9SnMa&#10;yPDBDl5RHDMQ/wApVRcq3YsvjXwc/Zp+N3wn+O3xO+Cfxt/aK0jxNoXhHwjZ+NZLjT/BA0S18N6T&#10;Kb9rkWlok8xNorWxighWQ7WhkjQRRoAn0t/wTg/Zz8K+MPhbdftO/GnQP7W+2RyTaLoslmbyO2sj&#10;H5yhIkDeeWjlwEC5LM4KM2DXwEsPxBj+PpYtxi9bUnLmUFGMVJPZSahzXlaydR2TsfJ1adRZkozs&#10;5avySVtX9/3n0B4Y/bm+Dvi3xdZ+DtI07XPPv9SjsrWaaziSNnkkCK3Mu4KSQeV3Y/hzxXs1ct8J&#10;b7XPEngyz8a69d/NrlpBfWunRxosenxSRq6QKQMuVBAZycMwJVY1IQNsvixodr4BuviB40aLSbOx&#10;1C6tLyTzjMiNDeSWuQVUFtzoMDbn5gMV+q5VWxlDD8+YYhTck5p8ipqMVa9/ekrap6tNLfZ29WnK&#10;XLebXfa2n3sg/aG+BXgz9pn4Pax8F/Ht3qlnaatHG1rrGhXxtdR0i8ikWa2v7OcAmG5t544popME&#10;K8SkhhlT+QvwE/ZL+Fn7KH7UPxY/bQ/4Kv8A7aHgHVPjt4d8UXB8D2vxGvgI0hjWJrbxMmnI6y6k&#10;fszRtaWVofLg8n7OJIrmMfYf2j0bWNP1/SbXXdIufOtby3Se2l2ld8bLlTg4I4PQgEdwDXw5/wAF&#10;sP8Agnp8Hf2ldL+Hf7XfjXw5DcP8H/Fun33jyOOxLyat4JW8jk1WCTyV8+YW8IkukjQs+wXSRI0s&#10;616knTrU416dpbNO9009npvo7o+hyfGum54SpNxp1NG4pOXom9lOyUu+l9EfmD/wUX+F3wt/bC+F&#10;c3xy/Zf8LftPftAeP73VoL7U/jpefDO8Hha80+KGWK606wiVYvscEM43qnkSGMpIhlYEsML/AINq&#10;/wBuJ/2Tv+CgVn8H/FWpLb+FfjMkHhzUFmfasOrK7Npc2Fid3YzSSWgTciD7eZHOIgK+8/iB+1T4&#10;S+GPxZvP2nv2hv8AgrH8N7H4PfDbUZJfhL8Bf2bvElvLca9YxMI7KG9EDLJcFkESPa4ezUkt5sES&#10;OW/DL4v/ABfbx7+0R4o+Pvw/0D/hDm1rxpe+IND0vR7rb/YfnXb3EMMEsax48ncqq6qn3AQq9B52&#10;L5cPiIVYv3r6ruu+7383c/RcijUzrKa2AqwfsnHSTbdm9o6xim4WT9xcqeh/Z6DkZoryP9g79p/S&#10;P2zP2O/hz+01pMtmX8W+F7e51SGwWQQ2upKPKvrZPMG4rDdRzw5Oc+XkEggn1yvooyUopo/G61Kp&#10;QrSpTVnFtNea0YUUUUzMKbLIIkLt0AyadXzr/wAFbPjbZ/s8/wDBNX41fFC51m906aL4f32naXqG&#10;nMyz2+oX6fYLN0ZeUYXNzCdwxt65GM1M5KEHJ9DbD0ZYnEQox3k0l6t2P5a/23P2i7z9rj9rz4kf&#10;tK3N5qksPjHxhfahpcetSK1za6e0zCytnKsy/ubVYIQASAsQA4Ary3NA3Y+Y5PevT/2Lf2aNb/bG&#10;/au8A/syaELxW8Y+JbexvrixjV5bOx3b7y6VWIB8m2SaYgnkRGviferVfNs/ppewwOF7QhH7lFf5&#10;I/e//g2f/YmX9mb9g8fHnxZoclv4r+Ml1Hq8zXCyJJDosIdNNi2lyhV1ee7WRVUul7GG3CNCP0Wq&#10;r4f8PeH/AAd4d0/wd4R0a203SdJsYbLTNNs4RHDa28SCOOKNVACoqKFCgAAAAVar6ylTVGmoLofz&#10;rmWOqZljqmJqbyd/RdF8lZBRRVfVdV07RNNuNY1e9jt7W2jMk00rhVRR3OaqUowi5SdktW3okcJz&#10;fxb1/wCKGh6BGnwj8GW+savcXAVVvrhY7eCMcuzZdCxI+VVDDkkk4Xa3h/jr/goL4p+G+pTaD41/&#10;Z7urC9iVv3UmtEb8FlLqDbgOm5WwysQcHB4rq9I/bU8L+J/jJpPgLw9p7HS768a1+3SW8jTXDsAI&#10;nRBjyk39SwYlG3EJtIr3Gvh6eKqcVupiMkzOUIwlyO1OEoaJN8vNFN3bfv8AM0+miRzyj7ST9nUt&#10;bR2sz4r8Tx/t2/tz+Dtf+DGpeF9O8G+AfF+ky6V4qvte0MoLnTZ4fIuYLeGTdLIZoZpDnO0lAFmh&#10;Od3zf/wSx8GeMbH4DfGr/gjd8a/GlzH45/Zz8YNpnhPxbNYxy3C6TcyHU/DGvxRyTSp58MqJcxQ5&#10;It1t7RGwwxX6wXd3bWNrJfXtxHDDDGzzTSuFVFAyWJPAAHJJ6V+Qn7dP7Snw/wD2cv8AgrD8Ff8A&#10;goxoMH9i+FPHhf4RfFy7nvbZIZLSeRrjSdQdZIkaFo54y9xO0jbbe1ijQAE77xVPB5Ph6WCxOLnP&#10;EVpN03Nt3lFOTUd4wVm0lpdtJNuyNMHGnha1pzbct7vp5Lyufpx+zt8XD8dPg1ofxLutLh0/Ury2&#10;aDxBo8N4LhdK1a3le21DT/NACytbXkNxbs6jDNCxHBFfMn7eGtOn/BWT9hbwlIsbQ3mvfES8aN1y&#10;S8HhWVVI+nnn8cV638GdTm+Fv7TviT4V3Ky/2T8QdM/4Szw637yRLfULQW9lqttnaIraNo20u5ii&#10;BLzTTanKfusT5B498SfDf9pX/guR8MPBHhi2k1S8/Zx+EHijX/EWt2JjuLPTdV16bTtPtdMmdCfs&#10;94bO3vLjypNrNFIjKCN2Fhvelzrblb9Lpr83Y9ipolF91+f+Wp9Gftg/s2+Hv2wP2WviB+zD4our&#10;O1tfHXhK+0ePUb3S1vY9OuJomEF75BZBK8E3lzqu5TviXDKcMOJ/YS/4Jj/sb/8ABOfwRB4U/Zo+&#10;FMNnqP2AWup+MNXkF3rWpqdjSCa7ZQVjeSMSm3hEdushZkiQk1658V/i58NPgZ8P9S+Kvxh8c6Z4&#10;b8OaTCJNQ1jV7pYYYQzBEXJPzO7sqIi5Z3dUUMzAH5z1bx5+13+2FcZ8IXusfAv4YtMypf3Gmxjx&#10;v4lt9pw6RXCNH4egYnjzY5r9lHKafIKlVKkaLTlywv8Ae/luwko8+iuz374vftB/AL9n3Sote+Pn&#10;xy8G+BrGZsQ3vjHxRaaXDIfRXuZEDH2Br468L/8ABS7/AIJ6fs7ftM2+m/Df9un4X+IPhz8ZPFDx&#10;zaLoXjvT7yTwh4uuS0rXYhimLx6bqTeY08gUR29/+9bcNRnkg9f+E37Ef7K3wU1mbxd4F+Cujt4k&#10;upDJfeMtcV9V169csWLT6netLeTHJzl5Wx2xxXwB/wAHUH7UHw2+DfwB+EvwV+Inwrh8WWPjr4iR&#10;anrtjI0MM0miaRJbzXlrb3bRySWFxcNc28S3MakrH9oUhldlLwNShiMUqEYt83mltre1nt6/mTWj&#10;UhT521ofVfwk8G3H/BSL4h6X+3R+0Rpcd38OdNvPtv7Ofw1v4JDa29ngiHxZqMEqqs+pXaky2qOp&#10;SxtZIio+0yzOv1DqWp6dounzatrGoQ2trbxl7i6uphHHEo6szMQFHuTX48fAj/g6r8NeLP2XfiN4&#10;w8T/ALOGj6b8Q9E17TtJ+E3w30HVZJv7e+3JOIFKBRIUtTbMZpI0RG863iQRvKufjP4w/wDBP/8A&#10;4OT/APgrb4iuPif8af2dPiJeWsV4/wBh0HxheWvhew0wHHy2unajPb7RjCmRY2d9uXd2BNdMcjx2&#10;OxEvbe5GOi66b6Lb1d9X53IeLo0afuat/L7z94vGv/BUb/gm58PPMXxZ+3j8I4ZIv9dbW/xAsLmd&#10;OcYMUMruD7YzXF6h/wAFxv8AgknpgJuf27/BDYGT5ElxN/6Lhavyb+Cv/Bmn/wAFGPGv9lan8Z/j&#10;Z8LvA9jeRo+pWcGoXmq6np+eqGGKBLaVx/s3Ww9n719XfBX/AIMoP2btC1C6k/aK/bh8beKrR4cW&#10;MPgvwvZ6BJDJkfNI9zJqAkXGRtCIeevau6PC+DXxVJfh/kzL69W6RR8ef8F7v+Cj3wT8Y/tm/Dr9&#10;sD/gnb+1ra+I9Qk+GmoeCfGWm6VZ3kEI03z5ne3ufOji86G7j1G4Qqpyv2cOGRxGw/Z3/ghd+2D4&#10;F/aL/Y48O+GNPtH0fXNG0izaXw3d3nnXFpaPbRtbM0hjiMpeELL5ojRHLsEzscL4zN/waX/8ErfD&#10;3gtbHwh4I8Qarrlt8yal4u8XXsguvlxsdbN4ETJGd6ocZPyNwB+d/wAXP+Cjv7L37Gf7XXjj4QeC&#10;dP8AE/hPW/g/4G1XRNH8S+FNQjt3bxRYYhtNDlhkjmjurBLiMRSSFdweJZEJjgDSefj443D5nhaG&#10;Cw85OkpP2krezcWleDcbyTbtZ8t04pqMoqR89mEsVHHRxNKnzOzUlteLs9Heyaa0Tsmm1dbn6vft&#10;7f8ABTH/AIJ+f8EpdI1TwR8Qv2xPFFjqeyNdG+Dfw7h0vU9V0eJlg/dwRTQE6fB5c4mjS7niiEYK&#10;WuFRIl/H39tP/g61/ab+K3w3k+BH7Iv7OPhr4T+CLq3X7PqGsTS65rU7x3bym6WaUJbjzGVTIJIZ&#10;3MolZpnLHHF/Cr/glL8V/iN8Pb7/AILHf8Fcfi1oPgPwL4q8VSat/Zfjy+nt9c8YyzO1yWt7KGIN&#10;Is6pP5FsjwSSxxtIvk24SV9/9mEftY/8Fy/+CiXgvwt+zF8JvBum/C/4MTTJa6149+HNnqWjaL4b&#10;kVLaKK/0ydprOaeS3txFa6fE25CnyTqtq17D9BKhfEqh9WUqcotTk5LlSa+CMXe6bsmkoxtrq1Y6&#10;Eo+05FF289kuyV/wSsec/sm+HP8Agv8A/wDBZvxJL4H+GPx++Ld94L1GZrfXfEGpeKtQ0nwVYeS8&#10;LtFILfbaGRDLDJ9lgiebBDrEVUsP6A/+CWf/AAQw/Yq/4JceG49T8E+GV8afEa8tY01z4l+KrGKS&#10;9aTyXjmSxQ7hp1tIZZsxRs0jo6rNNP5aMPsPQdD0rwzoln4c0LT7e0sbC2S3s7W1t0iihiRQqoqI&#10;AqKAAAqgAdgBxVsEg5FelBQp0406cVGKSSSVkktklskuiO1R6s/k+/4K3/sUH9gb9vPxt8CtG0ma&#10;18LzXf8AbPgXzFk2to10S8EaNI7vKIGEtoZGYl3tXY8kivmyv3s/4Owf2SI/Hf7OXgv9szw1obSa&#10;l4C1j+xPElxb2seTpN8R5Ms0hw2yG7SOONRkbtRkOBkmvwTBzzXy+Oo+xxDXTdH9BcM5lLNMmp1p&#10;O8l7svVafirP5n9BH/BpD+0bc+Pf2R/iB+zTq19qd1cfDzxhDqOnNdSK1tbadqkLFLaAbiy7bqzv&#10;pnBAG66yMlmx+tFfze/8Gqnxutfhr/wUsu/hhq2tX0cHxD8Aajp2n6fC7eRPqFs8V+kkij5cpbW1&#10;6FY9PMYAjfg/0hA5Ga+hy2p7TBx8tD8j42wccHxFV5VZTtL71r/5MmFFFFd58mFfnL/wdL/Fe4+H&#10;f/BKq/8AB8NuXXx5480fQpWCj92sbyanu/PTgvH9761+jVflD/wd2+JLW1/YS+HXhBl/f33xbgvI&#10;z/sQaZfo363C1y42XLhZ+h73DFNVeIMNF/zJ/dr+h/PbX6l/8GoP7OFt8Sv21/GP7RWu6RZ3Vj8M&#10;/B4h02WS4ZZ7TVdTkaGGVEHDL9kg1GNs8DzV4yQR+Wlf0Jf8Gn3wks/CX7BXjH4tXXhn7LqXi74k&#10;XEK6kxO690+zs7ZIFxnG1LiW+A4zl29q+by2HPil5a/18z9g40xX1Xh+rZ6ztFfN6/8AkqZ+oR60&#10;UUV9MfhIV8h/t3fG/VfEXxIs/wBnfwbeXDLaokutQ22/NxcSBXigZdmWCLscYZlZpVyA0Yx9eHp0&#10;r8973UvEN3/wVG1XRNeGLqHxPp00KrtANr51mYfuccwtF1+b+982a+B8R515cPxw1OXKq1SEJPtF&#10;vX5bX7q6ejOHHVpU6cYrTmdrn11+zb+zroPwP8NpdXFvHceIry3UapqX3mGdpaGM4H7sMPQFsAkd&#10;APTqwvHnxF8JfDPR4dZ8V3lwsdzeRWlna6fp095dXU8hwscNvbo8srYy7bFOxEeRtqI7LlaR8efh&#10;zqfjK1+Hl9d6ho+t36E6bp/iDRbmx+3sFd2jtpJ41jupFjjeR44Xd40G51Uc19ZgcPleUUKeBw/L&#10;BRSSjdX/AM23u3u3qbQlh8Pakml5f11f4nZEZGK+Jf8Agsf/AME8PC37VH7JXj7SvC+kW1tfazpL&#10;/wBoRjzY4XuA3nW96whGcw3SwzSdAyI5fIyrfbVcz8Z1gf4ReKluf9X/AMI5fbuvA8h/Tn8qxzzA&#10;UMwy2aqWUoe/CT+xOOsZL0aT81o9GGIpxqUn3WqfZn5j/snfFHxd/wAFMv8AgkJpeveJoPEa/Fr4&#10;ZNe+H/GFlpd1JBrja3YWk2n6lbxSzbFh1HUNIvLiJZmBW2n1XfgtAMeyfsk/Cv8A4J1f8Ed/2bND&#10;8EfsZaBqnjrxB8WoYtY8L2+l3EGoeJviCrRhre6knCwwwafDFMv+kSC3srdZizES3DGb47/Yp+Kl&#10;h+xF/wAFrvE3wSvJYrLwL+05pCX+nlhGkNv4vsYi8iAmTKmeOSZnO3dNcXduozs4+4v+Cb3wy8C6&#10;H8NfFXxT8P8AhWGPXPGPxQ8X/bNXZWkuLrTbXxNqltpNorsSUtLexSCKC3j2wxpkogMjs3yOFzKn&#10;iMtjioX9nVUZqK2vJNuL8oyTWn/BXqYKosZRhVW9tfkdJ4H+APjz4jfEGz/aL/bH1nT9e8W2FwLj&#10;wj4P0qR5PDvgb5SoNksiK15flSVk1OdRKQzrBHaRO8J4r9vr/grn+w7/AME39PW1/aF+J5m8TT2/&#10;n6f4F8NwC91i5jOMOYgypbowOVe4eJHCtsZipFfEv/BVP/g4E8c3vxFb9hD/AIJAeHLz4ifErUZJ&#10;7PUfF3hXR5NWNpJGjtLb6VbxI/2y4VUZ3uNrwxojbRISXh+d/wBib/g2X/aJ+Pn7RuqXn7f/AI4k&#10;uvEFrcLqnxA01Neku2t7q42z+VqOpqzfabqVWMjpayScTRsbkP5iJ3fUf3SxWPvZ2UYRXvSb1UUn&#10;or6720u20rsMRjqWFtCGrenz/U90+B//AAXy/wCCoX/BTX4sXHwu/wCCWn/BOjw41rYvGuueJPH2&#10;rXN7Z6VFK5CT3M8L2cNsSFdhDunkcRv5ayFSKzv+Ck3/AAQi/wCC93/BSfxR4N1n9oT4nfs33X/C&#10;OLc2um/8IjqurWcNhHcvEZZJvtFiZJB+7T7m9gFOFJPP68fsh/s+6X+zF8KPDPgb4b/ELTbH4b6P&#10;pqQaB4a03wTbaVCPNYbZGZcuxkkkaRmYCSWWTzJGYs+71L4ufEzwx8FvhR4m+MnjZ510Xwn4fvNY&#10;1Z7WAyyC2tYHnl2IPvNsRsKOp4r6HKY4P2Xto4d0mv5nBys18V4zmrPXr0ehxqtWxEbSb16f8Mfi&#10;l/wQF/4JifAX9mv42ftPaP4/uvDvxA8cfBrSNP0ebxbb6e8lrBcXdnqcOs2VrHdLt2o8ElmZZIyZ&#10;Ajll8qUwV+sf7Jnx68afFm+1bwp4j0yGeLQ7eN21kTBXdpD8kZjC4PAf5wRjYAQc7q+Uf+CFPgn4&#10;m+L/APgmp8Wv2h/iFZwX3ij4zeOvEniCHUrONBLqa+UsByqD5P8AT4r/AGp0AfI4avZP+Ccviyzf&#10;xn4m8NiMtJf2MN2k27oIHZCCPU/aAc/7J9ePiM0zTM6fHuVwdVxo1IVLq9oybu0mtm1aHL1V9Hrr&#10;GPf1fFRow25rP5R1++R7p+0H+0P4b+AmhWSyaJe+IPEmuXP2Xwt4Q0cx/bdWnGN2zzGVY4owQzyu&#10;Qq5VRvkeOOTgV8ef8FKYbqXxLN+zx8KZtPZdsPhWP4hXiXsbDaDI1+bExMCdxCC3BxgbuMtueKH0&#10;/S/22dC1jxqyizuvA8lj4TkuuY4dSN0WuRH/AM83kg8hSxxv2xqCTgV7FIypG0hHCjNfaUauJzDE&#10;V4xqumqcuS0VFtvljK8uaMt+ZcqVtNW3fTknRq16kr1HFLRJW8tXdPf7rdD8if8AgsJ/wcqxfsZ3&#10;Pwx+FvwU+HN7a+OLnxdBqHxg8L+JbMw6loWiWV7CZdPiYxvatLqCpPEtyjzCKBXPlrJLG8X5jfs3&#10;/wDBOKP4efsm+IP+Cz3/AAVb1m+t9L8Tak118O9B8STvJrHjTVrtJrlNSmhk+adJ5FMkKuw+0L5l&#10;zJttgssvpf8AwT7/AGd9K/4Lhf8ABVT4y/8ABVr9stpNK+APgPXLjxR4guvEGn2kdrc2lmq/2Zol&#10;yV2xGKDTraN7qRUl3RWm2UhrtZq+ff8AgqP+2/8AtE/8F1f2vdS+Jnws8AeJLH4W+B4UsPCml6mz&#10;PaeG7GRsG+1CSINBbXN48QZgCxJSG2R7gwRs/djMO6+WOjWrOF0lKcfde6va97c227eumpNaUaeF&#10;k689EneW2iWrdttN/wBC18Px+3p/wco/tw+B/gDfeKv7J8M+E9CSw03FrLNo/gXQbeFRLcskYHm3&#10;c/kxqXcobm4MEZeGFIxB/UB+w1+w/wDs+/8ABPL9nLRf2ZP2bfCY03Q9LBmvr2fa97rN+6qJtQvJ&#10;QB51xLsXLYCoqJHGscUccafPP/BvV+w94F/Yo/4Jv+FbfRPCH2PxB478zxD4o1e4dXuNW8yR1s5i&#10;VZgkRs1geOEHEYkYkeY8jN9yV2RlH2aUVZWNsHUp1sNCrTvyySavvZrS99du4UUUUHUeR/t9/s32&#10;v7Xn7FHxO/ZxbSLS9vfFHg+8h0GK/naOGPVY086wmdl5Aju44JO4+TkEZB/kGRtyhsYyOgr+1dBk&#10;4ziv5D/+CivwlsvgT+3p8YvhLo/hj+xtM0X4k6xDoemKSVg043cj2gUnkr9naIjOTgjNeNm9P3YT&#10;9V/X4n6d4c4p82Iwz8pL8n+h3H/BF34sXHwY/wCCqfwL8YW0Bka88eW2hMoAPy6or6Yzc+guy34V&#10;/WivC1/HV+wL4ktPBv7dvwU8X365g0v4t+G7yZc4ysep27n9BX9iq/dFb5LL9zJef6f8A4fEmmlm&#10;FCp3g19zv+otFFFe0fm4V+PP/B4Ja3T/ALO/wbvUU+TH421BJD2DNaKV/RWr9hq/Kz/g7n06zk/4&#10;J6+A9XkhH2iD4zWUMcncI+k6ozD8TGv5Vx49Xwc/Q+i4Tly8RYd/3vzTR/PFX9R3/Bv74c1Twt/w&#10;SA+DWnavbeVNNZ6xeKvrFca1fzxN+MciH8a/lxFf1v8A/BLvRoNB/wCCa/wEsraMKsnwh8PXB2j+&#10;KbT4Zm/8ec14uUL99J+X6o/RPEWo45ZRh3nf7ov/ADPdaKKK94/IQr4B/wCCqnw2174CfGfw7+3h&#10;4TtLiTRXa30rxxb6baSGaCTDJDeu6tt2snlQguY1WWG3G5jKNv39VTXtB0TxTod54Z8S6Pa6hpuo&#10;2slrqGn30Cyw3MMilXikRgVdGUkFSCCCQQQa8zOMqwudZfPCYhe7JfNPuvM4swwssZh3CL5ZKzi+&#10;zW3qujXY8G+A/wAatJ+PHxJ8LfF3StTt9StbnwjdaaILG2jYWU7TRTNdhiRIIZliVCuCIniRGOXB&#10;Ppnxu8NXPjG38NeHdN02SS6TxhpmpJeKrqllFZ3UdxM7SKpCl4keAKSN5n2n5d5HxF8TP+CWP7VP&#10;7Kniy6+In/BM/wCKNvdaC0k+o3Hwx8bapIVjugD5UdlcfLwQ23dJNC48mPzJpgTswx/wUP8A+CqP&#10;w51D/hCPGn/BO74mXV1pkKw3N3oumyapbzyBAS0c8VjKki5PUTyY6FmIJPyGHnxJlOHq4XHYeeJU&#10;pJqrScOZpKK9+M5QtJ8vxRcld3SikkvCjnscPF0szoypS6tRlOEvOMoJ7/3lFrsfpiAFwo+gzXzH&#10;/wAFB/2uvBvwk+GOpeHYNbj86Rvs+oLHcbWk/wCnWMqeZHI2sMMFj8zcMZx80237X/8AwVu/aNtb&#10;7wn4R/Yn8TeEjbvDLda94/un0bTrW2ZisryCSCzadVQszJFJIygbijcA/N/wn+AP7Zv7RnxxfXl8&#10;XaL4ivtO1BrfSdf/ALMF5pduYrpR59lbyxLFcKY03YmhEWC/mYfbJXFxJnmZYzB/V61J4ShU92Uq&#10;ji6s09HCnTpuestm3LmSdlG7TWOO4m9tFUsBRqVJTulLklGK7v31Fu3lp3kib9sr/gnz8f8A4xf8&#10;E2vF37YHg/RI9C+NHwh8cWHxJ8IgaSral/Z9paw3paCaZh5EflXNxcmGNZfOm061iJEsTRJ498Cv&#10;jh+2h/wU8/Z2+Dv7D3w38W337OPwN8bW0nh3xF8bvFGk3LzeNvEEkZuLzQdOdCI1jkuJZ4YlkuIj&#10;eJbyp5pk32T/AKE69/wRx+Pnx4iXxX+0l+2T4+17XJPPC+Z4qNtBaJK6M8cVssM8cCExx5SNwpKK&#10;cAqAOP8AiP8AsVf8FPP2XPgjefC/4eftA2fxO+HcdrLaN4H8aW7eVFafZzHbw298kq3dq8WFMbRy&#10;2kcbJGVZfun1cLm2S5dgadOeGq06dL4ZTpTUF5y09xattysot36HZhMxzLAUYxq4OpyW1cZU5S9e&#10;VSu9dWo3fRH2f/wTr/4JU/sVf8EvvhrJ4G/Zb+F8dtqF+i/8JB4y1pluta1lgqL+/uSqlY8oGFvE&#10;I4EcuyxqzuW4b9mC90r9nf8AbL+M37P/AMUNRa31Tx74wfxf4JvrxY0j1jT7pQXiibeS728zSQFC&#10;AQI0OMSJn8+/hT/wXM/aA+DHh/VP2SP2pZvE9no11qml6Po/xQ1Yu/iPwzpc2o28eof2i8aKbq5h&#10;0yS5aC+SESvPBDI8EvnOIfsCb/gn74H+PWt6Z4y8N/CL4d3mna/4+s9a0vxt4HtYonGiwX4mj1J9&#10;atJYbu/kvdMN1DI0k91Kuo3NtdIqRK00X0mIq080p06uFkueDUo31WqcbO26lGTSa01TV7WPUlQj&#10;jsPSxuEqRlG75XryyVrSi9Lxa6px5otWcd0fVOkfDX4wWGnW/hbxX8btN1PwvZwxpM0nhcx6te2s&#10;ap8lzd/ajbuZNrCZ0tYwySMEWFsOPy4/4OEv254Y/C2qfAr4Y6xDeQ+NvI0i8uLaZpFexsZ4buZo&#10;yrqVZroQRKdrpJGJ+fmFfo5J/wAE/Pg94U0eS48ffHr4lal4Q0mGW4/sHxH48ZdPsYVUsS0yrHcb&#10;EALbpJzjGWJ5r8TvD+oaj/wVW/4Kv6l44+D+lto/gP4d6Vdav4Xs7ORLR9J8PaSxa0dEcBt899NH&#10;cSx4Zw97McnGa+c4go41xhOtFQjB89oSlOU+SMrLWMbRXM3ZXu3bRXv6mS0akqjxFWPLGknJ63u7&#10;Oy/y/I/Xb9kf4xfBz9ir9lzwR+x/8Pfh34o8deJ/AXhu1sfGOl/DHw/LqFtBq+wSalJ9smaK1Zje&#10;STs8azGRWZlKKQQPmLxh8e/BXwf/AGl28RfCa61jSU84ajb6D4g0G50vUNLDMRJbvbXEcbSRI7NF&#10;vi8yGRG2iVm3hfuf4b2x8HfCfwN8L/gDBpOiyat4dW9t9a1TSXu7KLyPsnnRPDHPA8lxKksgRfMU&#10;RiJ2IZYfKbyn9tbwDD8UvB/hmL4reFND1rxt4c+KWlaVpOoWNpPZQ6rHOkEs0axmd5IInjnaFlMs&#10;uCCQwL4HDxNgZZxk9KvWnGLpuMoOKd4NqLsp8zu0mn8K5mlazST+fxyx1aDrc6bve1tO9k73v56p&#10;+XT07wH8dvgB+2D4Dh0LWZ7eG4upFeGzmulEkc4+7Jby8ZkBJG3AcEMGTGc6/wC214O+JnjT9iL4&#10;ufD34F29zceMtW+Fmv6d4Oht71YppNUl02eO0VZpXVVczGMB3YAHlmAya+Df+CuX7FPiP/gnj+yj&#10;4+/br/ZE+KOoW7eFYrG4/wCEH1a0a7juWuNSjtiolV1LxRpdDbHKkjfuyTISePx/h/4OFf8AgpFD&#10;ojaQfht4babbt/tBvC8/nL743+Xnnuhrvwv+umDk3PB0a1R2Tqe09lKSje3MlTmna71TW7tFbG1D&#10;FYzVVqLutLpxs/S8k/vPsT/gpZ8CtV+DnwH+G/8Awb1f8E9n0HUNJ8L2Nt4v/ak+IWqRix0yW8dx&#10;LbDV7qG4drUyvbyXTWsoaVIYtLWCVkiYD1r9kH9mHxX/AMFCtS8Ofs5fDh7XSvgL8Nb4TeLvFmh+&#10;EbTQbfXL4sZWtrKytY41tw3mOI0JeSOOX7RdS3E7J5n5GfET/gqp+2f8XNRS8+KPhFdah+3R3c+m&#10;SWFzbWdxMihBI8NsYk3mMeWZFCyFeNwwCP6v/wBkH4AeKv2dvh1Z/Di/v9Ls9D0WzWy8O+HdCt1W&#10;3tYc72lkfy1aWd3ZiznLMxd3eRpMrviMHmuOzbCyzKjeEXzRjTcZU4TSs51JycJTerUEoJK7bTaU&#10;o+TicJmWeVvYYiHssNe8ldOdS2vK+W8YwvuruUttFc9U0TRNG8M6NaeHPDmk2un6fp9rHbWNjZW6&#10;xQ20KKFSONFAVEVQFCgAAAAcVaqvqeq6ZotjJqesahDa20QBluLiQIiDOOSeByadp9/Z6rYw6npt&#10;yk1vcRrJbzRtlZEIyGB7gjkGvr/aU/acl1zWva+ttr23tfqfVRUYqyJqKKKooBnPFfzH/wDBx34b&#10;1PQv+CwPxP1G/tfLh1iy0G8sW/56RDRbKAt/38hkH4V/Tiv3h9a/ne/4Ou9Ht9M/4KVeHb2FAG1D&#10;4QaXcSYHVhqGpRfyiFefmivhfmj7bgCo45813hJfjF/ofn7+zlaXF/8AtD+AbG0VjNN420pIQvXc&#10;buID9a/s+X7oxX8ev/BObTrPWP8AgoT8B9I1GASQXXxm8LwzRt0dW1a2BH4gmv7CV+7UZL/Dm/NH&#10;d4lS/wBqw8f7svxa/wAhaKKK9s/Mwr4A/wCDmv4baJ46/wCCR3jTxNqse648G+ItD1jS/lztnfUI&#10;bBj7fub6bn3r7/ryn9un4Kaj+0f+xl8VPgPoWnWV1qniz4f6vpmix6i2IRfS2ki2rucHaFn8tt2D&#10;jbntWOIh7SjKPdM9DKsSsHmdGu9ozi36Jq/4H8ctf1qf8EovE1r4s/4Jl/AfVLSXcsXwt0WzYg/x&#10;W1oluw/BoiPwr+SsAgYJz7+tf0+f8G7XiG217/gj78KYY9WF1cabNrtneL5m5oHGtXzpG3piF4iB&#10;/dZe2K+fymX76S8v1R+seIlNyyulPtP84v8AyPtiiiivePx8KKKKADr1oIB60UUAfMv/AAU08beI&#10;rX4daH8HtB1O8sYfGN/Ims3VlIqs1hAEM0G4gkbzJGeMZVHVsqxB9O/ZU+DGj/B34SaZp1vpUdvf&#10;XlnDPf7YdjISuVg6niNSE64JDNgFjXmX/BR3w5qWoad4R8RwwbraxnvYJJN4yskqRFVx1OVik6cD&#10;bz1Fe9/DDxlp/wAQ/h7o3jfS/LEOpafHL5ccwkET4w8RYcFkcMh91NfnuXSjjPETG/WNZUKdNUk+&#10;kZq85Jeb92/m1fVnDGH+3yb7K362/A3JmZIyyAbv4dx4J7Zrhf2e7bSJPg5Y+P8AXPGF/fapqWlR&#10;z+JtS1u4ZXhuAGaeF4ZNq2nlSNKhhCR+XtKsMqa7yuW1T4H/AAa1vWL/AMQav8KvDtxfatPHNq11&#10;No8LPfyRxpFG852/v2WONEUvuKqigYAAH22JoVKlWFSFnyqSs72962unVJNbbNq6u771I1XNSjb5&#10;6fPZn5t/tzfBzw54MX4b/tv3nwz8O+JF8xJNa0K+sbaXT/EWjtK0bo8EsU8SpPDLAyYRjF9qcquY&#10;o9vOeOLP47f8EDvibD+0n+y7d3/xE/ZD+IN7Dcax4RuNUe5bwrJcbWjltZZGJRWQ4huCSsy7Le5z&#10;KttcyfUX/BW68tvEvh/QPhTpNpcXmragSEsbeF2eTzJ4fK2gD5yzW7rgZOcDuK+grn9mD4aeK/2T&#10;rP8AZL+L2gW/izw3H4Ns9B1S1uoWjW9S3gjjWVQjB4ZA0ayI6OJI3VWRlZVYfD8K4P6njMZleFm+&#10;TDyioS7OUE5R66OfNeOy2VrGGTzWBzLEJq9KfK5x6OVrOS7Sslrvdep+f/8AwXb/AOCufwy179gb&#10;wp8PP2VfiHb6pJ8dtOa4vL6xuNs1j4ejcpcxSIkqyQSzXCmzZJEdGSHUInCugrf/AODY/wDZYj+F&#10;/wCxzrH7TOtJ/wATP4pa4wsVS4LKml6dJNbRBkKjy5GuTes2GZXjEB4IIr8OPFHw+0gfGbVPhb8F&#10;9dk8aWbeKZtK8KaraWTQvr8f2gw2syQsS0ZnGxhGSSpcAkkV/UxF4s/Zx/4J4fsv+EfCXxa+Mmi+&#10;F/C/g/w3Z6Dpuq+KNUht3vvsdmFCIpIM87RwM/lxKzsQ21TX0mX15Y7GTxFW3uJLyT/q/wB591mm&#10;Fp5Zl8MJQu3Uk2+7S2Vvu+49E0rwD4O0bRY/Dmn+HLRLGG8+1wWrQhkin8zzfMUNnaQ/zLj7pAxj&#10;Arwnwf4d+OGs+Nrb9rKcJ4jhvtPbUvDvwu1vQZbPWdGhdYlksxdvffY4L9FZlaGSBFaZRE08e2S6&#10;rl/C/wDwV/8Ag98dNSt9K/Yq/Z/+LXxqS78+KPxD4V8Ftp2hWl3FCJTa3eo6s9pFbSFCpwQfvKBl&#10;nVWwdZ+Jn/BXL49358CeJvhn4L/Zl8P69psunx+JpryXxxrMV9JDNIrwNYPbWtmFSEp5t0dnmyRJ&#10;G0kkiIeyeFy2pClCNNNU2nBRXuprbRWh7v2b6RdmrM+b+o1Iu1VKNv5tH/4D8X3I9M/4KSf8FX/2&#10;cf8Agm7+xXH+2P43muPEll4gW3t/h7ouikiTxHfXNu9xbRrKUZbeExRtK87jCRqdqySNHFJ/P/qn&#10;/B4b/wAFX5r+SXw74V+Eej2bMTBptp4Qu5Y4B6K09674zzgtgZwoVQFHBf8ABxb8WbnXvjt4P+EO&#10;nfF/xp410HRdNvNQ0PXfE+tQvaXUDyrpwaxsLNIrLT7bfpUrJHBAjFJV3s5CkfnP8vtXp4TEQxdB&#10;VYre6+5tfoefzU5+9Td09n38/Tt3R+tPw3/4PG/+CnWjeP8AR9U+K3gf4a+IvDMGoRNr2h2Ph2ax&#10;nvbXd+8jiuBM/kyFc7JCjqrbSyOoKH+hr9jT9tn9nr9u/wCCOhfHX9nnxZJe6XrejwagNPvofJvr&#10;FJHliKTxZOCs8FzAXRniaW1mVJH8tiP4fPl9q/o7/wCDMb472fiD9jX4tfB7X/HF9cTeBfGdtfx2&#10;eosfsuk6ZfWztGIZGO1Ea4tb+R4xhVYtJjMrGrrScUpdOvkv+HsNSknofsN8SPBWn/EbwJq3gfU/&#10;LWPUrGSFZZIRJ5MhX93KFPUo+1xyCCoIIIBHmf7CfjPVfGHwUkTVbhZTpOsTWEDAc+WI45MH6NKw&#10;HooUdqxf2qP2ufCukaMnwZ+EDJ4s8Z+L4XstJ0nSJVlZ45Im3yAqSNoTeS+dkSqzuRtCv6J+zP8A&#10;B24+Bvwf03wPqtzbXGqsz3euXVmhWOa8lOXK5AJVRtjDEAlY1JVScD4unKjmvF1PF4N3hRpThOa1&#10;jJylFxgntLl5XJ2uot2ve6M41FLGNR6LX16L13+876iiivsjrFX7w+tfzp/8HVPiS113/gpppmmW&#10;8m5tG+FelWcw/usbu+uMf98zqfxr+isZJwK/l9/4OGvEVv4j/wCCwfxensdXW8t7STRbONlk3LE0&#10;Wi2KSxD02zCQEdm3d815uaS5cLbu1+p9x4f03PPJS7Qk/wAYoxv+CD3w20T4q/8ABXD4J+GfEMe6&#10;3tPEVzrCDbn9/p+n3V/AfwmtozX9Wy/d6V/Pj/waOfBLUvFv7aHxD+PFxp9nNpfg34fjTPMmP76C&#10;/wBRu42heMY6GCyvVZs5G5Rg7uP6D+nFbZRT5MLfu2/0MfELE+2z1U19iCXzd5fk0FFFFeofChQV&#10;DdaKKAP5GP8AgrR+zVF+yR/wUc+LnwR07TNPs9KtfFs2o+H7PSYWjtrbTb8LfWlvGGAx5UFxHCwA&#10;2h4mAJABP60/8GkHxg0vxB+yT8UvgSsd0dQ8K+P4dallkbMX2bUrJIYo054Ik0y4Zh0/eKepNcB/&#10;wd4fsoOtz8Mf24dEgYqyv4J8SFrjgczXunskYX/sIh3LdoVAr5x/4Nbf2i3+E3/BRyb4L6nqGqf2&#10;b8UvB95ptvZWso+y/wBpWgF/BcXCsw+5bwX0SMAzB7raBh2YfNwj9VzTl6N/nt+J+zYur/b3AvtV&#10;rKMU36wfvfek38z+i+ihuvSivcPyEKKKKACiiigDH8eeCtF+InhO88H+II2a1vI8MY2KsjAhlYe4&#10;YA4PBxgggkHkf2dPgbd/A7QtS0q68TzXw1DUGuI7VV2wWw+6Co+9vddpfkqCFVfuln9Gory6mTZb&#10;VzinmcofvoRcFK7Xut3s0nZ21tdO13bcmUIyab6BXkP7Rn7UU/wX1KPwhoPgybUNXurFLmG4uGCW&#10;kaMZVySDvdlaMZTCgq3DgjFevVSfw5oMutR+JJ9GtZNQij8uG+kt1M0cfdFfG4LyeAccmpzrD5ti&#10;sC6WX1lSqNr33HmtHrZaXl2u0hVIylGydj5r/Z0/Zg8ceMvicv7RP7QjXTX1reedpen6hEPNluFx&#10;tuZFx+6WPGI0AU5RSAqRpvxP+C5f7UUv7LX/AATg8b6to2pRW+ueNETwjoBmtJ5A0l8rrcFWhZTF&#10;Ilkl5JHIzBVljjyHyEb68r8O/wDg6g/aCXxT8fvh3+zLpN2Gt/CXhufXNXNrq29Hu7+URxQzW44S&#10;WGG08xWbLFL/AICg5fzsHleF4YyWdKi3KTbcpyd5TnLeTffr8u+/q8PZfTxGaU6SXu3u/lrr6vT5&#10;n5o/BX4p6n8C/i74X+Nfh/S7e81Twdr1prej212zCB7y0mWeAShSGeLzI03orIXTcodCQw/eL9hf&#10;/gj4PiMdL/bP/wCCrWp3nxZ+LniGya6bw54v/f6V4dt5wXjsmsmQRPJH5sxaHYLWF5isUIaITP8A&#10;lV/wQ6+COi/Hb/gp38M9D8U6FJqGlaBfXPiK8jW4MYjksbaSe1kbBBdReLa5TkMDhgV3Cv6ZR0qs&#10;iwsalF1J6q+i6Xtv/l21Pp+LMbPD4iNCm7ScbuS3tfRLts27b6IjgtoLWJbe2hWONFwkcahVUegA&#10;6Csn4haYdf8ABGreHU8L6XrjahptxarouuSGOxv90TA29w3ly4hcHY5EcmFY/I+Cp2qPwr6U+G63&#10;P5fP2/v+CD/7avxj/b78SfCb4Pa/o+q6hpdhCmk6T4u1aLR5W0aIi3srq0aZvJu4JYwhd4WDR3bX&#10;MMkaFUebzjxl/wAGtv8AwVw+HmiSeJPG3w+8EabYxKS09x8QrHnCliFAfLNgEhVBJxwDX9TXxi+A&#10;Pwd+P2jQaH8XfAVlrEdnL5unXMgaO6sJcqfNtrmMrNbSfKvzxOjYGM44rk/Cf7DH7Mng/U4dVtfA&#10;2oalJC26OLxL4s1PVoN2OGMN7cyxsw7MVJU8gg815EoZ1hY+ywvs3H7LlzJwXZqKanbprB20bbvJ&#10;+Xh8PisLTVGKi4R0i7tOy2TVney0vfXsj+Y/wd/wa3/8FePH/hq18X+FfhT4Xn0++j8y1mm8ZW0D&#10;SJn5XCSlW2sMMrYwysrDIIJ/Qn/ght/wba/tV/s1+MvGPxE/bg+KWp+DNN1CyisdM8H/AA38aMs+&#10;qSKS32q8uLf5UijDsscasXd3kLeWqKJ/3D70V6NSjHEYb2OJSmmlzXWja8nfrrbW3c7KmHp1qfs6&#10;iunuu5538E/2UP2ef2d5rm/+EfwwsdN1C9837ZrVxJLeajOsjI8iPd3LSTsjNGjFC+3coOM16JRR&#10;V06dOjBQgkktklZGlGjSw9NQpxSS6JWX4BRRRVmg+DmVRX8d37YPxh0r9oX9rL4nfHnQYbmPT/GX&#10;j/WNa06G8bMsVtc3ss0Ube6xuq+gxgcCv6iv+Cr37Rb/ALKf/BOP4vfGmz1HVLPUrXwfcaboN9os&#10;gS6tdSvythZ3EbFl2+VcXMUrMpLKkbMoYgKf5Uvg38KPF3x4+LvhX4IeAraOTXPGPiKy0XSVmkKx&#10;C5uplhjLsAdqB3GWwcDntXj5tLmcKa9f0X6n6h4d4dU6WIxc9FpFP096X5o/od/4NX/2a4vhB/wT&#10;mm+Nup6Zp66p8VPF13qMV5bwstz/AGZZn7Db285IGds8N9MgBK7LsHOWIH6YVy3wQ+EnhT4B/Bnw&#10;l8D/AAKLj+xfBvhux0TSTdyB5jb2tukEZkYAbnKoCxwMnJwK6mvaoU/Y0YwXRH5vmuOlmWZVcS/t&#10;ybXp0XyVkFFFFbHnhRRRQB5H+3d+yj4W/bg/ZF8d/st+LJUhi8WaG8On3sjS7bHUI2E1ldEROjOI&#10;rmOGUx7gHCFGyrMD/JP4M8RfFT9jj9pvSvFM+gjTfG3ws8dQ3M2k6mu5bfU9NvAzW8wRhuUTQlHA&#10;bkBgD3r+zRlDLtZcg8EHvX4G/wDB1H/wTguvh58WbD/god8LvD0jaB4xaHS/iGltDlLDVo0CW143&#10;znalzCixHaiostsCzNJdKD5GbUJSpqtHeP5f8A/QuAc2p0cVPLq/wVdr7c1rNf8Aby09Ul1P22+E&#10;vxS8H/HT4T+F/jb8PbuWfQfF3h+z1nRZbiIxyNa3UCTxF0P3G2OMqeQcjtXQV+TP/Bqh+3DH8Rvg&#10;D4i/YS8Zairax8Ppptb8IqyqDLotzNm4iG2MZ8i8l3F5HZiL9FUBYsD9ZiMHFdNCqq1FTXX8z5fO&#10;MvqZXmVTDT+y9PNPVP5r8dAooorY80KKKKACiiigAooooACQOpr+Wv8A4K1/FLW/jJ/wUt+NfjHx&#10;DZWVvcWvj680SNNPVhGbfTCNNgc7mJ8xobSNnOcF2YqAuAP6a/jj8VtE+BPwX8XfG/xNp15eab4N&#10;8MX+uahZ6eqtcTwWlu9w8cYZlUuyxkKCyjJGSBzX8hAfZwW9856/4mvneIalqcKfdt/d/wAOffcC&#10;4T2latXfRKK+bu/yR9zf8G6vi5fDn/BVXwbopPPiDQdasFz6rYS3X8rY1/R0K/l9/wCCMHxQ8O/C&#10;T/gqN8GfGPia1uJLe48VNosIt4wzC41O1n0yBucfKJbxCx7KGPOMV/UFW+QSvgWv7z/JHFxtRlSz&#10;aMmt4L8Gwooor2z44KKKKACiiigAooooAKAMnFFZvjfxx4U+GHgfWvib491mPTdD8O6TcanrWoTK&#10;zLa2lvG0s0pCgkhUVmOATxwDQOMZSkkup+N3/B2/+1XbCx+GP7EOiXKtM0j+NfEqm3bMagTWWnqs&#10;m7aQ2dRLxkEjZC2Rnnz7/g1A/Yak+Jf7QniT9urxnpLto/w7t5NG8IzMzqsut3UOLiRSjgN5FlIU&#10;aORWUnUY3XDRgj4L/aB+JPxs/wCCrP8AwUN1rxx4Q8JXGoeKvip4yS08L+H4/K3W1udtvZWrOqom&#10;2G2jiWSdgoxE8shHztX9Sv7B/wCx94E/YS/ZR8GfsxeApFuovDWlhNS1byWjbU9QlPm3d2VZ3ZPN&#10;nZ3EZdhGpWMHai48nCw+uY51n8Mdv0/zP0zPK0eG+FaeWxf72qve8k9Zf/Irur9j18ccUUUV7x+V&#10;BRRRQAUUUUAFcV+0Z8A/hn+1H8DvE37Pvxh8Pxal4b8V6XJY6lbSRIzKDyk0e9WCTRSBJY5MZjkj&#10;R1wyg12tFDSkrMqFSdOanB2ad010a6n8oniHw1+0l/wQa/4Kh2c1zBNeap4A1tbvTbuS0+y2/i7w&#10;/OGjZoy6yqqXNuZoWZfMMEwkUEyQZH9OfwJ+OHw0/aW+DXhv49/BzxHBq3hrxVpcd/pd7BIrfI3D&#10;RPtJ2TRuGjkjJ3RyI6NhlIr5/wD+Czf/AASl8If8FPv2d10bSr+PSPiN4SE954C1yT/UtKyjzLC5&#10;7/Z59iAuvzROscgDqrxS/l3/AMG/v/BS/wAX/sI/tCap/wAE1/2zLrVNE8O6v4ifT9Dh1eMbfCfi&#10;PzTHJbSE/NHb3L4RiCyRzhH2os08w8anF4Gv7OT9yT0fZn6LjpR4uydYykv9poq00t5R7r8121Xa&#10;/wC+FFOdGQ4YU2vRPgAooooAKKKKACiiigD5j/4LMfFaL4Nf8Ev/AIzeLprOadbzwg+h+XborMDq&#10;c0WmhiG/hU3e5j1CqSMnAr+XcuGG936+1f0m/wDBw5r1ho//AASU+JlleS7ZNSutDt7VefnkGs2U&#10;pHt8kTnn09SK/mpSVXOMY/EV8rn3vYmKfRfqz9g8PMMpZTUqW3m190Y/5s6H4efELxX8JfiDoPxT&#10;+H+rCx17wzrVrq2h3rW6Si3vLeVZoZNkgKPtkRTtYFTjBBGa/rx+GvxD8JfFv4daB8VfAWq/btD8&#10;TaLa6tot75Lx/aLS4hWaGTZIA67kdTtYBhnBAPFfx4HbjJIr+h7/AINtf2uk/aD/AGD1+C+v6zNd&#10;eIvhLqX9kTfa76W4lfSp902nyEugWONQJ7SOJWbalgp+UMqishqxhVlS76/Nf8D8jHxCy2UsFSxc&#10;V8Ds/SVrP5NW+Z+hlFFFfUH5KFFFFABRRRQAUUUUAABJwBX4+f8AB0j/AMFIrPwl4Bsf+Cc/wm8R&#10;QPq3iIQap8TZLW4jdrLT1ZZbTTpF2s0ck8gS5Ybo3WKGHIeO5r9BP+Cl3/BQf4X/APBNf9mDVPjt&#10;49xfaxcFrDwV4ZjP73WNUZGMcZ5GyFADJLIT8kaNtDyNHG/4tf8ABHb/AIJqfFn/AILHftV69+2z&#10;+2hr2p6p4H0/xJ9v8ValdRiOXxbquVkGmx7Qqw2yKY/N8sARw+XBEE3iSHhxlSU7UKfxS/BH2HC+&#10;Bw+H5s3xulGlt/en0S72/O3RM+tv+DX3/glbN8NPBn/Dxn45eHGj17xNYyW3wz0zUtMCyafpb/LJ&#10;qi+Z8yvdLlInUJ/oxZg0kd2Av7FDgYqOztbaxtI7OzgWOKKMLHHGuFVQOAB2HtUlehh6McPSUInz&#10;Ob5piM4x88VV3ey6JdEvT8XqFFFFbHmhRRRQAUUUUAFFFFABX5t/8F0/+CGXh/8A4KBeHLn9pL9m&#10;/TLLSvjXpFkomgZkgtvGdrEmEtLh2ISO8RQFgumIUqFgmIj8qW2/SSis6tKnWpuE1oduX5hisrxU&#10;cRh5Wkvua6p90/61PyR/4IM/8FkfF/xauv8Ah3h+3hqV5p/xY8L3E2neHdX8R27W17rC25ZZNOvV&#10;kAYalAVZSzgPMqfvAZkkkm/VNhg18T/8Faf+CHvwx/4KAXv/AA0L8F9fj+H3xx0mKGTS/F1q8kNv&#10;qstuB9nW+8oF1dNqql3GDNGqoCJVijjXyz/gml/wWE+K2nfE6D/gnF/wVT8I3HgP42WMy6d4b17X&#10;lW3s/FU2dkMMky5iFxKVxFNFuguj8sbeY0aS8dOVSjL2dXXs+/k/M9/G4XC5tSljsvjZrWpS6xfW&#10;Ue8H1t8PZLb9KqK8u+JnhT9svxTFbP8ACr4xfDvwOH09o9QtdY8A3viSVLks2JoblNS09QoTZ8j2&#10;7YYHJYYFeTePP+Cbvxl+M3h/TtO+MH/BVP8AaHW808yN9q+HupaL4VjkZwu7ctjpoeRcg4Ekj7Qe&#10;Ock7SlKOii393+f6Hi0aFGavUqqPlaTf4Rt/5MfT2t+I/D/hqwm1XxHrlnp9rbgGa6vrlYYo8kAb&#10;nchRkkAZPJIrwfx5/wAFYv8Agmn8OfDcnivXv24/hndWkZYMnh3xXb6vccIzcQWLTStwh6IcthR8&#10;zKD5/wCJf+CCX/BLfx3rk/i34j/ALW/E2tXWz7ZrmvfE/wARXF3c7EEaGSQ34LlUVVGeiqo6AU/T&#10;v+CB/wDwST0y2+yW/wCx9p7qDndc+KdYmb/vqS8J/WsZPF/ZUfvb/RHoUocOxf72pVl/hhCP4ucv&#10;y+Rz3in/AIOMf+CSXh/w9PrWkftE6nrtxDt8vSdL8CavHcT5cL8puraGIYB3HdIvCnGTgHzHVv8A&#10;g6r/AOCdWnX72dl8LfjBqEa423Vp4c0xY3yAePN1FG46HKjkcZGCfYJv+Der/gkDPK00n7Io3N12&#10;+PvECgfQC/wPwrzj4mf8Gvv/AATP8eeJI9e8LXfxG8F20doIW0Xwz4qimtZHDu3nM2o291NvIYKQ&#10;JQm1Fwobczc9T+1Le7yfj+p7eFl4fvSosQvN8jX/AJLqfKn/AAVu/wCC537Gv7ff7CGp/A/4PaB4&#10;40vxHfa5p93HZ+J9Ft4VWKC43PueC4mXJUbgAT1HIPA/I8SJ/er9kfiB/wAGkF0r6hffCv8AbiQr&#10;5xbSdK17wHgrGWHyTXUV4ckDPzLANxH3VzkfOXxS/wCDZD/gp98P9Ljv/Cdj4B8dSyMQ1j4V8XGK&#10;WPleSdShtE5DEjDn7jZwdobxMZhMyxFT2k4a6LT/AId9z9D4dzbg3LcK8NhcUkm3L37xd2kt3GKt&#10;p5+p+fe9ezD86+uP+CLn7fv/AAwL+2jo/ifxb4gktfAXi4LofjyPzGMUVvI48m+K7wu62lw5cq7C&#10;FrhEGZDUPiz/AIIQ/wDBWvwL4auvE+u/sa6tJb2u0yw6P4k0nUrg7mCjZBaXcksnJGdqHAyxwASP&#10;ML//AIJtf8FFdLuJLK7/AGC/jI0kZ5a3+GmqTIcgHho4Cp4PY+1ctHD4zC1VNQaa8mfRYqrkOb4O&#10;eHniabjNNO04v577rdH9ZyMHXcO9LX8xXw8h/wCC/vwsTQbP4feGf2utM0/wytsmh6NFofiY6daw&#10;24UQwfY2jNu0CqiqIWQxFBtKleK+kvh3+0z/AMHWvxC1S18P+GfDHxGtZrxW8mTxD8JdC0uNdqsx&#10;8ya/sIo4uFOPMZdxKgZJAP0ccy5t6UvuufkGI4FqUruOOoNec+X9GvxP3jor8fvhz43/AODtbwRr&#10;1trPiL4QaH4xtYSwm0nxFceEIbefMbKC7WN3bTcMQ42SL8yjOVyp+kfh54x/4OPvGPhz+1/Enwr/&#10;AGT/AAndbwP7L8R3Guy3GNoOc2FzcRYBJX75OVOMjBPRHFc+0JfceHiOH54ffFUH6VU/0PvCivm/&#10;4Z+GP+CvOraI0/xm+Nf7Nvh/Uivy2vhf4Y6/rMIOW/5az63ZN0CH/V9WYfwgt7z4KsfHdh4ftrb4&#10;h+JNK1XVljQXl5oujSWFvK+wbmSGW4uGjBbcQplchSFyxBY9EZOXRr1PGrUY0ZWU4y9L/qkjXrhf&#10;2mf2lfg/+yB8Etc/aC+OniiPSvD2gWvm3EnDS3EhOI7eFMjzJpGIVEHUnsMkZv7Xv7YPwE/YV+B2&#10;pftA/tF+MV0nRbJlgs7aNQ95qt44YxWVpFkGad9rELkKqq8jskccjr+Wvw7/AGZ/20v+DjX4w2n7&#10;Qn7WcGr/AAs/Zp8P3nmeCfCVuxS61zI/1sG9cSErxJfOuwB/Kt1bMzR51asqbUIK83su3m/I9LLM&#10;sp4iLxOKlyUIv3pdW/5YrrJ/gtWeJfCn4N/ti/8ABzh+27d/Gv4s3moeDfgR4M1JrOOS0A8nR7Ml&#10;H/svTy4KXOqToI5Li5ZWWIMjuojW0tH/AH1+CXwT+Ff7OXwq0P4I/BHwTZeHfCvhyxFro+j2Cny4&#10;Y8lmYsxLSSO7NI8jlnkd3d2ZmZifBT4KfCv9nP4V6L8Evgl4HsfDfhXw7Zi10fR9PjIjgTJZiSSW&#10;kd3ZneRyzyO7O7MzMx6qtMPhlRvJu8nu/wCuhnnWdSzOUaVKPJQp6Qgui7vvJ9X/AMFsooorqPDC&#10;iiigAooooAKKKKACiiigAooooAK8J/bv/wCCcv7K/wDwUX+Gkfw4/aS8B/bJNP8ANfw94i02UW+q&#10;aJLIoV5LafacA4RmicPC7Rxl432Lj3aiplGNSPLJXRtQxFbC1lVpScZLVNaNH5l+BvjX/wAFBf8A&#10;gjiY/h9+3lbaz8dPgBb3kMel/Hnw7ZyXGs+E7dw4ZdYs8vPLbRmPeZt0nlpJtE0zvFax/e3wj+L3&#10;ws+P3w50n4vfBTx7pfibwzrlt5+l6xpN0ssMyhirDI+66OrI6HDI6sjBWUgd46I67XQHPrXyf4u/&#10;4JS+BfAfxIvfjz+wF8Tr74BeNNSuIZNes/DOnpdeFvEIQoNuoaGzJA5EYlVZbZraVGuJJN5c5rnV&#10;OpS0jqu3Vej6/P7z1KmKweYe9WSp1Oskvcl5yitYvzimn/KtWfSxBHUUV88+Ef2tvj18G7X+wv8A&#10;goR+zw3hc20aI/xQ+Gpudf8ACV2RFCXmm2xi/wBHUO87M15B9khjgJa9csoPufgjxz4F+J/hOy8f&#10;fDHxppPiLQdSjMmn63oepRXlpdIGKlo5omZHG5SMgnkEdqpWlt93U46tCpR1a06NNNP0a0+W66o0&#10;6KXa3TaaSgxCiiigAx7UZoooATYv90flS4HpRQAT0FABgelFOVGf7ory/wCLf7YXwL+EXiO4+G51&#10;i/8AFnjqG3Esfw58CabJrGundHviMttbg/YopDtUXV20FqrSJvmQHdTfurXQunSqVpcsFd+R6fsb&#10;Gce+TXy7+2P/AMFQ/hx+z14/t/2YfgL4A1T4yfHbVJIE034W+DTuksVlAIutTusNFp1uqtG7NJ8w&#10;WaKQqsLNMj9d+EX/AAUW/bPaax+JXxCP7Nvw7mkZP+Ef+H+sRah451OEPcoDcaqoaz0clRaS+XZC&#10;7cfvE+1AGvaf2V/2Lf2X/wBijwPJ8P8A9mX4OaT4Xsrh9+oXNtG0t7qMgZ2D3V1KWnuWUyPtMrts&#10;DbV2qABFqlTSOnm/0X+f3HZGOBwnvV37SX8kX7v/AG9JflC9/wCaJ8afs/f8Edfir+1F8WLX9s3/&#10;AILQeO7P4ieLFYXPhf4O6ezDwr4OV3WU23lbit2VCQxsh3RP5b+a96WWUfo1FDFCixRRqqqoCqq9&#10;AOgp1FbU6UKS935vq/U5MbmGJx8k6r0WkYpWjFdorZfm922wooorQ4wooooAKKKKACiiigAooooA&#10;KKKKACiiigAooooAKKKKAEKKeq15xr/7JfwH1fx3N8UtH8E/8I54our6O81PxF4PvptHutVmjUrG&#10;b9rN4xqSIDxFdiaL1QgkH0iik4qW5dOpUp6wbXoec6F8P/jp4LaG3g+Ltr4z0+z0OZPK8XaPFa6r&#10;qGpGXdHLLf6esdrDAI8xmNNOL52vvOCrbGlah43R9G0zxL8PZI7u8sxJrF1pGpQ3Wn6dOI8tEJZj&#10;BcTLuG1XW3BPBZUydvXUEA9RS5UN1ZS1aX5flZfgc7aajbX9/Np1ta3weD/WNPps8SHDYO13QK/P&#10;90njnpzT7i+0y0uEtLvUIYZpBlIpJlViPXFb2xfSjYvpVWiHtDCvLrT9Pi86/vYoVP3WmmCg/nUn&#10;yNa/bYd0kXl7w8I8zcuM5ULktntjOe1bWARjFJsX0osg9ozlbjX7g+HZtd0DwnrGqSRMoXT47NbW&#10;eXJXO0XjQrwGySWHAIGWG009ctfjPqst/p3hDS/Duj29xoBbSde1m6mvZrXU23AJPp0IiSWBPkYs&#10;l8jOdygJgOe32j0o6dKnlH7TyX9fgeYap+zfd+PSz/GH4yeLNYhlFnK2h6HqjaDpttdQoRK0P2Ax&#10;3jwTMSXtru7uosYXBA56/wCGfwn+F3wZ8KQ+BPhD8NtB8K6JBI8kOj+G9HgsbWN3O52EUKqgZjyT&#10;jJPJroKKfKlqKVapOPK3p26fdsAAHQUUUUzMKKKKACiiigAooooAKKKKACiiigAooooAKKKKACii&#10;igAooooAKKKKACiiigAooooAKKKKACiiigAooooAKKKKACiiigAooooAKKKKACiiigAooooAKKKK&#10;AP/ZUEsDBAoAAAAAAAAAIQCK9JIBjXUAAI11AAAVAAAAZHJzL21lZGlhL2ltYWdlMi5qcGVn/9j/&#10;4AAQSkZJRgABAQEA3ADcAAD/2wBDAAIBAQEBAQIBAQECAgICAgQDAgICAgUEBAMEBgUGBgYFBgYG&#10;BwkIBgcJBwYGCAsICQoKCgoKBggLDAsKDAkKCgr/2wBDAQICAgICAgUDAwUKBwYHCgoKCgoKCgoK&#10;CgoKCgoKCgoKCgoKCgoKCgoKCgoKCgoKCgoKCgoKCgoKCgoKCgoKCgr/wAARCAEEA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LAU3cewoAdRTS2BkiobrUbWyi866njjUfeaRwqj8TQCTeiLFFec/Ez&#10;9r39lb4LSxwfGH9pTwD4TkmXdCviXxhZWJdc4yPOlXIz3rzPxf8A8Fgv+CYPghQ+sft1/DKcFc/8&#10;SfxXBqB/8lWkqJVKcd2jqp4HGVfgpyfomfSVFfJ2kf8ABcv/AIJPa5dfYrH9trwikmcZvPtNuo/4&#10;FLEq/rXe6T/wU5/4Jz668MWkft4fB2aS4x5UA+JWliQk9thn3Z9sZpe1pvaS+8qWX4+GsqUl/wBu&#10;v/I90orJ0Px34P8AE9rDe+G/E+n6hDcRiSCaxvo5lkQjIZSpIYEdxWmJlIz/AFq009jllGUXZqw+&#10;im+Zx0o356CmSOopFbPGKWgAooooAKKKKACiiigAooooAKKKKACiiigAooooAKKKKACiimufWgB1&#10;BOBmvOf2kv2qf2ff2SPh1dfFP9oj4q6T4W0W1Rj5+o3AEk7Af6uGIZkmkPQJGrMT0Ffit/wUC/4O&#10;rvif48S4+H37APgdvCemszLN448TQpNqU656W9t80Vvx/E5kY7uAhXceaviqOHjeb+XU9rKeH80z&#10;mdsPDTrJ6RXz/Ran7YfHn9p79n79mPwsvjX9oD4w+H/COmsSIbjXNSjh89h1WNSd0hGRwoJHXpX5&#10;rftX/wDB2P8Aso/Da+uPC/7Kvwl174jXkQZf7e1I/wBlaXu2jBTeGuJcNkMGiiHGVZgRX4UePfiR&#10;8ff2sPitDrnxF8Y+JPHnjDXb2Gxs5dQupb27uZpZNsVvEDk/M7YSJAACcKKi+O3wG+Lv7MnxQ1H4&#10;MfHbwTceG/FGkrC2oaRdTRSPCJYUmjJaJ2Q7o5Ebhjjdg4OQPGrZtXkv3Ssu+5+jZbwDldCoo4yp&#10;zz35U7K35tX9D7Y/aO/4OZv+Cnvxvkn07wB430P4a6XK0i/ZvCOixvcvG3QPc3QldWHZ4vKNfH3x&#10;L/a9/ar+M9xPP8Wf2j/G/iFriMJcLq3ii6mWVfRlZ9p/EVD8Iv2T/wBp/wCP+gaj4p+B37PfjLxd&#10;puksF1K+8O+Hbi8ht2PO1mjQgNjnb1xzjHNfW/ij9nv4UeO/+DfDR/jz4N+Emi6V49+Hnxkk0/xz&#10;4kaAJqGoWcrTKqM2Nxw17ZIEOABbs3UHPH/teITcpPRX162Po+XIcnnCnQpQu5KDtZuLe1+up8E4&#10;B681p+FvA3jjxwuoP4K8F6trA0nT3v8AVv7L06W4+x2qEB55fLU+XECRl2wozyeRX2v4Z/4I4fDb&#10;4v8A7LHi/wCN/wCzL+3FpfxB8UeBfDS634g8Kaf4F1C0tRD5RlaGC/nIS4nVRhkRDtcFXKnFfPf7&#10;In7VcX7MXhr4uaQNEuLqf4lfCy98JW81u6r9leeeCTzXz1ULEw45ywxWLoOnJe00TV77nbDNKeKo&#10;VPqS5pwaTi0472726apnnyfBT4zyfENvhDF8IfFDeLFUFvC6+H7k6jgxCUH7Ns8zBjIk+7ypDdDm&#10;sjxB4S8VeFfEdx4M8U+GNQ03WLObybrStQsXhuYZP7jxOA6tyOCAea/Un9hD9obTfi9+1x+0N/wV&#10;/PhK8t7X4YfBOwg0Ozv186Ya4dJtdMWXKfK6kWd0SvULcKTzXWeJ/wBnLRNX/wCDrTT9CvrK4k0+&#10;TVofGMknACTQ6Ib2Nx/sC7ijX867PqNNwUoveVl6dzx3xLUpYipQrU0nTp871+0km4/c0fkZ4W8a&#10;+MPA+ojV/BPirVNHvFGPtWl38lvKPbdGwNfQ3wP/AOCxX/BTb9neaE/Db9sXxc1tCgRdO166TVrU&#10;IDnaIr1ZVXPTcoDehFfo1+2t8Afgl4cvv23v225fhjofijT/ABZ8HfCeo/D+81HR4Xhtn12Ke1mv&#10;7YurbbhXhiuBKuGDs3OSTXh/hP8AZR/4Jg/sz/8ABMD4JfGX9v8A+BPjjUvEfxYk1O6bxN4H1Fku&#10;NMtmdmtpCGkWFgIGtmRHVsvJJnIGKr6pWoytCdrXd7va9vxOf+3srzDCxnVw3PzOMVGybu48zWtv&#10;h2Z6B+zz/wAHdHx68OCGw/ag/Zq8P+JIVbbNqXhG9l064K5X5vKmMyM2NxIBUE4+6Oa/Sn9kL/gu&#10;3/wTe/bChs9P8K/HGLwnr10wT/hGfHsaabdiQkgIHLtBKTjjy5X+8oOGOK/nk8D/APBOvxj8Wv2L&#10;vH37evgrX00vwl4d8dQeHvC/hfU1e61bXJp5oESCIxRqssi/aoASqAOVmwq7CK85/af/AGQv2if2&#10;NPGln8Ov2lvhtJ4Z1jUdLTULWxm1G2uS9s5IVybeSQKcggqxDDHIFXTx2Pw8VzrmXQ5MVwtwvmdS&#10;UMPL2VRX0T6pJtcr7X1sf2S20qzjzI3DKRlWBzmpa/k7/Yh/4LU/t9/sIzWGi/Dr4uT+IPClmyq3&#10;gvxc73th5IGPKiy3mWwwOPKZQCM4IJU/uH/wTp/4OF/2Mf25b21+HfjK6b4ZePbhFEegeJb5DZ3s&#10;h4KWt4QiStnojrG7DlVbnHp4fMcPWstn2Z8NnHB+bZUnUivaU+8ei81uvxXmfoDRUMUySIGjkVh1&#10;yvepExXoHyY6iiigAooooAKKKKACiiigAooooAKKKKACiimyzJCheQ4UdaABpNo3Yr84v+Ctf/Bw&#10;b8Dv2FG1H4K/AiOx8efFaH91NYxz7tN0KTOCLuRGy0o/54J82fvsnf5Z/wCC3P8AwcU382o6v+yN&#10;/wAE+/GPlwxE2nir4oaXcK3mtyJLXTmGcKPutcg5JyI8YEjfindXM15dSXd3O8s0zs8s0rlmdick&#10;knkknkk14uOzTkvTo79z9L4Z4IeJjHFZgrR3UerXRvsvLc9H/al/a7/aJ/bS+KF18X/2kPiZqHiP&#10;Vrg7beO4mItbCHtBbQg7IIxydqAZJLNuZmY+bxMsciuUVtpyVfofY17Jpv7HfxQ+GP8Awgfxb/a2&#10;+E/jfwf8JvFWs2cdz4wh0Mlms5cO0kAcYZ/J3OoP3gpKhsYr9K/iB/wTG/Yu/bQ/4J9R+JP2Rv2c&#10;U+FPxQstBu/FPwz8P614qa71zxl4ZiKYvL2Heyo11lhDyyo4ULII2bHl08LXxLlJvVa67s+7xWdZ&#10;XlMaVKK/dyfLeNuWPTXXp17bs+dPE3grRvjf/wAEhIPjpa+EfBHwI8MeGfG+dNbSZNRvrzx94qt7&#10;Jo4Ui8zLacotlmO8zTK86yNiPPH6Q6D8FPBX/BRT9m+x/wCCmPhP4W+FPFnxJ8W/s5XPhrTbDWLK&#10;2YnxFC86+dCzrthnWX7VF5gIZVCpuCpX5vf8EP8A9tr40/CTx9qX7LPiv4tfCvQfhD5h1/xppXxk&#10;s2a2WOO4tobpLHYAxvpI2G2OTdHiFmK5XDfb/wAK/hP+3d8Wx8V/gJ+xZ+zPJ4F+GmqfF6Lxh8Jf&#10;ih41vH0WHwvLG0TXDWdi0DXLwzywShYlhVPLu51dgJdw9TCypygpW3Vmra3XXTTyPh8+p4ihipUl&#10;JR5Zc0ZOWnJJ6xd9W9no3pexwX7Buo/tNeGP+CZHwri/ZN8Ma9D49+Cf7Rxt/i98OdPVob/UrWWd&#10;4bq1u4JAMAx3ADb1PlGLeCrQ7k1v2lNQ/Z1t9N/4KNfsw6d4v8I6Ppqy6L4o0ddU1qGKGTW5tOSe&#10;7toA74ef7XbuNifMJphHtBUCvqTRf+CKniT4g/tFan+1p+01+2X4oXxZrtvDb6zpfwbs08KafeW8&#10;ZYC3naMy3Fwmxim9pfOAOBKMLt9u+FP/AASh/wCCcXwZuE1LwX+yH4Rl1COSWT+1tes31a8leUku&#10;0lxfNNLISWPLsfbArojRqcqitOmvpbbv1PDr5pgFiJVeZttqXuq1pcylbmdm0mnbS9n5Hwd8K/8A&#10;gpV+wJovgDwnongn9q670bwHqHwH/wCEQb4J6H4CupX03XHjYz6nNPFH+9kKbYMAPuYFw37xzX5C&#10;WH/BPX9vTxBajWPCv7EHxi1HT5tzWt9Z/DLVZI5kycMrLbkHPsa/q6+Inir4a/st/BfVPGNh4TsN&#10;N0fQ7fzLfStHs4rZJZ5HCRwxooVQ0krog6ZLV5rpfgT4p/E7VtIu/jz8UNe03U/EVvJe2fhLwnMt&#10;va6XbQ+WXMjupMhDTRoxOWLSjACjC+Tm1ZxqU6EYuc97JpJJ6Xbd7K+ySv5E4DjJZPiKiw9Lmc7N&#10;80ul3bZLXXrds/Hz9iLxP+3t+wN/wTr8Y/DP4HfsAfG5fjL4v+IVvdNeaj8FdUudOg0eOFMM3m2x&#10;V5Cyyx7cdJg2flxXrnxO/br8B+D/ANuTSf2w/wBozwF8QPAPiC6/ZPk8J6tHr3wu1LTSnilpXmYx&#10;ebEDszIUWQHACqMkV+zun6npFm0nh20lCtYW8bSRMx+SMhgp3N1+43c9OasWmoWep2kd7ZXMc8Ey&#10;h4pomDK6kdQRwRXrUaX7tRU1p09P+DpcyqZ/RxFedapQ96V7tSeqaV1s9FbQ/nv+J37fXwo+Mf8A&#10;wQY8Pfs8XPxTtR8Xo9S0nwvrGiySFL240myvp3tDtON0McMiLuGcMPmOTX0b/wAFqfEn7e37Ln7L&#10;mjeBP2cNB8P3/wAA9K+Een+HfFfiBIrOZobqVvsnmQqzeZEWQwqrJvB888AjNfoj+1Xon/BN6wtr&#10;gftieGfhSp1SNftH/CWabZG5ulLYVvnUysuUxuGRlSO1fnh+0T8PP+Dcnx/puo+FPAnx48VfDOSb&#10;VI7q+Hw1h1xdNup4tvllrKW2msZEV0jfMUaktGDu65mcKkYtOau0lvZ6f1qc0uMuFsDiqf1ipGny&#10;zlNxk1LWVul4tWtpo9z2P4CeFPh7+xN/wT08O/s93Wg2t98XvhL8D7/4sx+GdYsWa2tdUkiuvLmn&#10;BH+sS4eeJQrAgxyMMfKa+Hf+CM3jPW/2lNV/aU/a/wDEWh6P8W/2oNL0ODVfAui+OpllV4XaX7RJ&#10;axMflKEQwqqBFhUwQq0STEV30nxwt/CHxa+J3x0+Hv7f/g39oDVvH3w3HhPVdJ+Iei3Xgy+FiBsQ&#10;WkrWi2Ekoy5KOYQfmYszNzz37PXxb/4JO/8ABNrxZpP7aujaN8X/AAn8QNN8FyaJF8K721F5Y69q&#10;QtYYp7iHU4le1kQlllf98pUyK4hT5YTE5KU4bKMU1r+D6q6PSynNMqzDD4mOCrxr1KrTThJN3vdx&#10;a0kot6N216nz0w+GH/BV/wCJXjT9pH4q/B/w/wDBHw78L/ho9146u/h3p6eb4i16W4aCxVYH2qJ7&#10;ieVF24Zm8llMhLoV+Y/2uP2VPH37F3xquPgR8TPEeh33iHT9Ns7nVE0G+a4TT5p4VlNpK2BiePcA&#10;4GQD0YjmsW++PXxFX4wal8afCmrvo2pX3i7/AISNLe1w9vDeLdNcxMYnDJII5G+XerD1HJr6J/4J&#10;X/svab/wVK/4KGv4d/ac8d61qEN9aah4o8W3kM3+maxJG6M0PmdU8x5BuZRkKCF2kqy+R7uItFL3&#10;299j9UjGrk9OVepK1CMb8uraaS0Tfnfrroez/wDBK7/g4p/aH/YvfSfg7+0pPqHxE+GVuwgjmurg&#10;y6zosHOBbyyN+/iTgLBI2FUBUZAqqP6Dv2av2oPgd+1x8J9P+Nf7P/xAsfEXh/UVwl1ZyfNBKAC0&#10;EyH5opVyN0bgMM9MEE/zBf8ABQm8/wCCVPiPwbbeIf2Kfhv44+G/jjTfFVzo+teAdXvpdRsZ7KEN&#10;/wATAXFxNJJFIzFF8vcRkMNq7d78J/wT/wD+Ci/7SH/BOX4vQ/Ez4FeJn/s+4mRfEnha8ctYazAM&#10;/u5U/hYAnbKuHQ9CQSrduHx9TC1FTqPmj3Pl824Vw2fYZ4zB03SqveMlZP7m0m+jWjP6+BJnqtOr&#10;53/4J0f8FH/gN/wUl+BsHxd+Dmpi11C2WOHxT4Tu5la90O7YH91KB95G2sY5QAsijOFYMq/RC9K9&#10;+Eo1I80XdH5LiMPWwtZ0qsXGS3TCiiiqMQooooAKKKKACiiigAooppk2jJFACSyLGNzthe9fhJ/w&#10;cD/8F2bzxvqWtfsJ/sZ+MHj0S3aWw+IvjLT5AP7RbG2TT7VxyIQdyyyjHmEbVJTJf6A/4OOv+CwV&#10;7+zD4Fm/Ym/Z38RTW/xB8V6aT4o1iycrJoOlyqV2RuOVuZwSFZeY0ywKs0Zr+ekl8bn3FjyzNnJr&#10;xcyxrj+5pvXqz9P4J4XjWtmGLjp9hPr/AHn5dja+H3w68dfFnxlp/wAOPhj4Q1DXtd1a5W303SdL&#10;tWmnuJGOAqooyT/Kvt39m/8AZA8MfsjfBDwn/wAFIPix8O4/HUnw/wDixd+Gfjr8HPFmgRFtDtmx&#10;FBL5M+d8qn95+8XazTwgBRHJIfc/2a/+Cav7EXwh0P4D2fi79pD4pfDj42/GDwPY+Lfhv8UtN8qD&#10;QIdQuUR49JjYHc1ynmwq8bFRILiMBt0gQesaB+3R4f8AG3xP+Kf/AATe/wCCof7P+tTfF7WPDjeF&#10;LjWPhfo4uR46jaMSWMptVwiXqLJHcW1ww8tFkk3tbgbW5cPhY0Y81R2l06ruvRns5tn1XGN08JFu&#10;mvjW0nG7jJrvFd07ppX0PRfjp8WPAkHxHm+Fn7TXxPTxV+yD+1Z4ZtIvhz4jlkiitvA2pxQRGO0L&#10;ldsUZaKOaN2x5MqLuXKSSU39ib4e/tcfHbwhoukfB/4Q+E/DviD4U6bH8OfCn7XV9vlh17wvY3ER&#10;DafpcqK96skSbPNdjalpJWinYltvaf8ABLP/AIIteMfhB+zn4U8J/t8/Ei/8aWOh69J4j8NfCG8k&#10;8zRfDt9J9x5hub7ZIoBkELE20Ms85VHdjM36NwW9vbW8dpaW6QwwoEihjQKqKOAABwABxxXqwjUf&#10;vS08uv8Aw19up+f43GYXDXoULTs99VHTS6XWTVlLo7Xsz5p/ZQ/4JL/sZ/sleL5/i34e+HkPiT4h&#10;Xl/Nf33j3xRbwzX32uVi8ssCJGkNnkswAgjTCnbk5JP0hq2s6boenTatrWow2drboXuLm4kCRxKO&#10;rMx4AHck4FWDlelfBn7Y/wAZvF37Vf7Tsf7HPwm1qaHQfD80a+K7hJPKW7vmPEORktGm5RyB84kO&#10;D5aE+dnWaU8ly6WI5bvaMV1k9l8z5vMsyrO060nKTslfW77eSR6x40/4KT+CnvZNJ+DXhK48Qt92&#10;PUrndBBuPQhNu9h04Oz61mWf7Z/7SA0v+27/AOElr9i3bftkegXnlA5wRu83Gc+/XtXeWHw2+F37&#10;GfwvhudF8G/25r11cQ2GnCO3CzXt7J8scaZz5MeRuYjJCqW+dsA+ofD7T/iJb6U938SdZsLi+uGD&#10;fZdLtSkNoMf6sMWLSY/vHHTgdz8V/ZvFma4q2Jx86M2r8tOMeWF9lKT3b7K/3HHTeKno5JPta54/&#10;+1BpXxa+Pn7EOuTaD4J+zeIf9A1nTdHVvNkvlsr22vvKCnbteVYGRUJyCy5PUV0nwm+Ivwm/au8H&#10;eHfjJ8MfHE1pqFnZyQLNZtH9qsvN8prmynimRgpLwxh0dA6mMfcYcehWPjnSbzxrfeAXtbqG+sbW&#10;K4/fRgRzwyZAeMgkkBgVOQPmBxnrXiP7Un7Pv7Fuka1H8Wfidd6j4Q8Sa9cLpllqHgvW76x1HXbl&#10;t7rBHaWTZ1G4IVn2+TLJsjJ+5GcfW0cNJU1VoVfayiuSbnpzOL3bS92SbfS2voyK1Gsqzq07SurN&#10;bbbNPpvt6Gp+074+8F/Ar4OeIZ/FPjpb/Xdes2sxJePEsjKQxH7uMKscaK7c4GeNxZiSfjb4uf8A&#10;BRz48fFLQNJ/Z3/YqtLrTre1sEh1nxhMoW4lYD5zGXUC2izuw7DzGyAFQ5Vt39pr9m34mfE3R9O8&#10;K/syfskfECTTp2F1rfinxtrVouo3bDPlwKNQ1ATRRKG+ZPLjDMiE52hq6D9nr9mv4pfCY2+n+LP2&#10;MvGV1Ywr5kkWm+IPD2+9m9ZWbU1wPYZOAACMV8NnVTij+03PAwipSSgnze7BN3lJttNu/Zf5nJis&#10;LmmMqeyjeEHu1u/JPp5nhvwe/wCCSc/xo8QXHjH4s6hrvjDWNQumn1K+N00Nu8hI3NLcyZkmfnOd&#10;wY/3WxX0Jo//AARD+An2KNdR+GXhpZAuGWa6upD+LBua9um/aO/aL8B3H9veI/2Jm0P4dabGo1K6&#10;tPGMN7r1pDjBmTSLG3mimiQ4LCO8MuzJSJyAh938P+INB8W6JZ+KfCurwahpupWsdzp+oWsgeO4h&#10;dQySIwOCrKQQe4NduD4Do4yHPmOPrVp9eSo6cU/JQadvVu4UOGclw/8AzDRcu8oqT+93Z+fnxG/4&#10;IQfArXLJho/gW1t28lgG0XWJoJFb1US5QkdtwxXxj+0D/wAEhvjN8FZNUuPhBqDa1Z3MDRXnhfxF&#10;YxLPdW6tu2HzB5F0AyK6nC4ZUZAGVCf3dwT1rI8YeCPDXjjRpNG8S6YlxCy/K20B42/vI3VT9Ovf&#10;I4ravwbmmWR9rkuOmpL7FaTqU5eV370fVPTsY4rhPI8Q+elT9jUWqnTfJJPunHT8D+ZTRv2CPhT+&#10;1hrNv8OvhRq0fwz+Lkkk0P8AwiPiVnj0PXp1BZIraZwZNMumX5fInLwyODskhLpAfqf9jf8AZc/Y&#10;X/4J8/tA+Cf2pvij+1rrXwf8cfCPwzPH8XPhH8QtLCalq+qNZ3EE0ukuCFv7OVnzGLRboFFQrJuk&#10;DL9G/wDBUn/gnQupvJ448I2rR+JtNhNzpOpWsO1tVgQgmF9vPnJ/A3JyABw3y9V+yNpP7Ov/AAWe&#10;/Yuf9mz9tnw7Hr/jfwPbx2//AAkTybNWSEqUt9QgusmR5OCsuSVdwDIrCQZ7OF88p5tKdOtS9liq&#10;T5ZwfSS6p9U901uj2sh424hwuKWQ57VlODT5KsbXnHZxkmrOSXz6p9/iz4b/APBKT4q/H/8Aaz8Q&#10;ftq/Gb9lnSPEXgH4xa9q+v8Ah/4X3XxIg0TxFFpupXjzRaiIm+UyRwSGbyPOjIZgCVZdh+I/+Cjf&#10;7G+nfsl/ttfFD9nn4PXOqeJfDvgWa3um1MW/nPZWdxBbSgXDxDavlPdLAznaC4GQCcV+xf7VniL4&#10;6/8ABPTXJviT8UP2fNG8f/EDT/C1h4I+Anx6W2+y6bGt1MIzBrcEl0LfTrhGbcLhFEc8auvmQh/I&#10;bxTxh8Wvgn/wSyivP2LtO+CGqftOftAfGJJLn4/NoesXMd24niMz2MJtIZJl+R5JFjQI2z965wUV&#10;fpsRhcPKDT0d7t+vTbdv8D9YyvOs0p11OK54uKjGCdk0mvebbslFaXdm27M/LP8AYv8A20Pjn+wf&#10;8ddO+PvwC8SfYtStP3Oo2M2WtdVtCwaS1uEz80bY9mU4ZSCAa/qa/wCCdf8AwUI+Cf8AwUe/Z8sf&#10;jj8Ibw211G32bxN4bu5AbrRr0LloZAPvKfvJIPldT2YMq/zT/tBfsF+KR+z1dft5/B7TtFt/BK+J&#10;J9L8beBdNa+F78OtSNyUTTbpbzdLKgR7cCZn3b5djKuFL5//AATE/wCCivxQ/wCCa/7S9h8ZPBc1&#10;1feH7zZZ+NvDCTfu9V08uGYBWO0Tp96KQ4KnK5CO4bmwuIngaqhU+F6/8E9biDJsLxPgniMLb20N&#10;PVr7L8+z+7Rn9dCHPSnVx/wG+Nnw5/aO+Efh/wCOPwk19dU8O+JdNjvdLvEUrujYdGB5VgcqynkE&#10;EV1wfPavpItSV0fis4SpycJKzWjHUUUUyQooooAKKKRhnigBc189f8FLv29PAP8AwTw/ZP8AEX7Q&#10;Hi8x3OpQxfY/Cui7hv1PU5QRDFjcp2KcySMDlY43IBbCn6AdljGWav54P+Cxvxg/aS/4LJ/8FKJP&#10;2Lv2QvDk/iPw/wDDKS5sbG0t7tIbR7yI4v8AUbiWRljVVcCBCx6JiMF5SrcuMryoUvd1k9F6nvcO&#10;5XTzTMF7Z8tKHvTb0SS/zeh+aHxe+LXj/wCOfxN134x/FbxNcax4i8R6lJfatqV1JuaWV2z68KBh&#10;VUcKoVRgAY/V39kH9jT9jb9kX/gn3o37SH7RH7Pug/tF+H/iBrir488Z+DpHuD8P9Le1h+QxjExa&#10;KYzGWSLy2X930Ozd5j+xJ+w58TP+CXP7Vl143/4KLfDw+B9H1TwTqel+Afi1Jo8fiLQfDuvzqkVt&#10;e3AhLINqGcCOYxlsnkKC49u/ZY8HfCf9if4N+Mf2h/8Agln+11rnxrbwrrGm2Pxh+H+teFza+H/G&#10;ct5OlskOlotuv2a5zKRHse5DBlT5lYBvHwdGVOTlNau++687Pf7j9Hz7NKeIpRw+Fk1BONnG/LLp&#10;y86+Gzta/XdWOyl0if4A/Dj4c/sz+EfhFoX7YX7Pfj7xA1x8C7xdcWDxB4cvEPm/ZZZkQA28YLOL&#10;hVRosTrLsXy0r9DP2cf2JfCPw/8AjT4i/bG+LOgaLqXxe8ZRwx3+rWVuzQ6HZRQRwx6fZNKS4ULG&#10;DJN8rTSFmIRdsacn/wAE5v8AgnJ8NP2Rotc+MEnwx0/w34u8Zard6j/wi+l3jTad4PtrloydMsVz&#10;5anbDB58saqJpIxtCxRxRp61+0x+0DY/Avwp5lmkdzrmoRyLpNnJnarADMr4x8ikj5cgtnA6Ejox&#10;2PwuU4GeLxcuWEVf/JLq23ol8j84zLMI3caTaWvNLbmvZu6Ta6atfE1c7rxZ4z8J+CNNbWvGXiWx&#10;0qzVsfadQukhTdgnGWIycAnA54PvXm95+3b+x3p3/H5+0j4Tj7Nu1ZBzXingH9jjx5+0xf2/xZ/a&#10;S8VXlxDcJutbW4+eQQnOEijP7u3TOGxtYMCflBOa9Uk/4J4fsszaL/Yt18P45ozHtLTJG2Tj720p&#10;sz/wHHtjivnMPnnE2ZU1XweBSpvVe0nyyafWyTtfzPl3Vx1aN6SSXTmvr8ker+CfiJ4A+Jujrrnw&#10;+8b6TrVkyp/pWl30c6LuXcMlCcHBBwea/P3/AIJXajZeK/2yPjFqviq9nbXLX4iavEi3GS5USTCP&#10;kjIHlmbH+4Paui/aB/4JS6t8Jb2b49/sPeOtQ8F+KtJhZrW402by1eMkF4Z4lHlyQsVyQqqBhSVb&#10;Zz49/wAE2vgN+1v+0Z+0b41/af8AHFzdeAPDGt3n2XxZc6eskN1r2rQJ5NxJpcwceTDI+5pLlVYL&#10;5k0EGGQTxcmZY2pm1OnSqU3SrUalObhLaUVLVxkrprTS2t9zw6tTNq2d4WnUov3XK7jrBpxte+lm&#10;nbR99Ln2j+0L418UfG/xv4f+G37M9hZaxqng3xiuoeJvEGqeaui6PJbK6fZZJEAa5umdzi3gJMZi&#10;bz3hzGJLV7+yp8VPHcr6t8W/22vidNeyMzxWPgm6s/D+nWDHHywRwQNcSIMcC6uLg8nnpj1jwb4O&#10;8IfDTwfYeB/A3h6x0XQ9Hs1t9O03T4Vht7WFBgIqrgKAP/r96/LH/gtL/wAFvvjL8JP2d5fHP/BP&#10;zwv9q8O6X8ULHw5qnxc1BZP7P1DUIVuLyXTdMjXa15HiykSe8DeQEDxJ5pmEkXr+3xOMxTdFct7J&#10;v0va59wsPRo3lLd7n2h4i074sfsg+OI/2j/it8RtY+JngfSPD8mneINXuNHt49d0GxMzTG9lisIY&#10;odRgi6OIYI50iBcLcMCD3/7P/gebxUYf2mviXpsEni7xTYLPYxm5W5Xw9pkyI8WnW8g+T7uxppI8&#10;CaXc2SixBdP9mT9oH4f/ALXn7OfhH9of4fDztB8a+HoNQt7e4wzRCRPngk4wWRt8bcYyp7V538Fp&#10;Jv2Pvixa/snanZSx/D3xE003wf1R7jfHpjpH5lx4dfPMaxKrzWmSQYBJCMfZl3YOtU9hKjs+Zt26&#10;vr8+5cKNKnPmXU+hQiqcg0vShWz1oyPSvPOv1EJAGQ359q8WvNB1P9kXxZffErwVZXl78N9Vkjbx&#10;R4Zt5Hkbw1IXYvqVjCA2bclw1xbJjaA00QLb0k9qyPSkfsQOlbYevLD1FJdHexnUpxqRsyzoGv6J&#10;4q0S18R+G9YtdQ0++t0nsb6xnWWG4iYbldHUkMpBBBBwRVz2rwfUrLWP2RNVvPG/g7S7zUPhneTT&#10;Xfijw3YxCSXw3M8nmSajZRqAz2zFpHuLZdzA4khUESRy+3aRq+la9pVvrOiajBeWd5Cs1rdW0okj&#10;mjYZV1YcMpBBBHBFfZYfEU8VT54fNdjzZRlCVmcF+1F4QsvE3wk1C9khzc6Uv2u0YKcjb98cdihY&#10;fXHpX5pfsQa3a/s9/wDBUK30+2v10vQ/FF5cabcx7f3b/aozJbxBVHe6MKLxwCOgya/Uj446pFo3&#10;wj8RajcLlE0mYFd2M7l2j8ckV+Wvw58Ia54//wCCgfg3+wNMaae38baXdSIrhcQ2kkdxM+TgfLHE&#10;7ep24GSQD+XcQShl/iDh61HSVSmlK3XlmlFvzs2j5nO6fNiKEo/FGSaP1e8e+A/BHxS8F6l8OviT&#10;4UsNd0PWLVrbVNJ1S3WaC5iYcq6sCCP5HkYr80X/AGG/Df8AwSS+JPxH13wDrHiDTfBvx2W30PQv&#10;i7ZwxXt/8MLqWbaqXrXUyA2JZ1ZbnLMrwxq6klXP6jDGKyfHPgzw38RvB+peAfGeh2upaPrFnJaa&#10;pp97CJIbmB12vG6nqpBI/wAK/V5wU2pdV1PsMLjqmFjKF24StzLvZpp+qfyez0PyM/aO1n4l/wDB&#10;SnR5v+CX37Gni9vEHgXw/cWT/tAftK+Jo4lg1W6s0jby1e3RI7qUeTFluSTFGCwRWmb87P23Pi3+&#10;y18AvA3i/wD4J7fshaV4d+IHhWHxZbamnxk1jR0/tv7RHAi3Fnb3CBFktxMhCyhVVlaRQHBWZv1k&#10;/bA/Zq8aeHP2ofgh/wAE3fDXhXT/AIcfsl+LY71NTt/BM0tvceJNThgmum0m9uOfKSZkjO3O64Xz&#10;/wB6zhRFyvxO/ai/ZJ8Z/sm+Motah8P+C/gz4T8P6t4I1b9mq68N2tvrkvixZm+xfYyi7oy4/fI6&#10;gsrDeR8rkcVeiqvNd2e3/AXl57s+0ynMFg/ZOFNzg7NRT6t25pNL4m1pFWjFaNnzH/wbN/8ABUuf&#10;9nv4yf8ADDvxm8TSJ4L8dX2fB9xdSZh0fWG58rLMPLhucbeAcTbDgB3Yf0LRtuTIPWv4y/jP8B/j&#10;/wDsg/E+08FfGbwXq/g3xZa2dlq9nBc5huIY5kWaCZGRiVYHg4bdHIro210ZR/T9/wAEWP8AgoAf&#10;+Chf7D2g/ErxNeQyeMtAb+w/G6RgAvfwov8ApG0fdE0ZSXAAUM7KOFpZXiXrRnutvQnjnJ6KlHNM&#10;LrCfxW2v0fz/AD9T66AwMUUDpRXsH5yFFFFABSNnHFLTXoA+Uf8AgtH+2qn7Cf7AXjL4r6RrP2Px&#10;Nq8Q8P8Ag1o2Ik/tO6Rwrpjo0USTT5yOID1OAf5//wDgjT+2T8Gf2Yfjn4u8D/tK3V/Y+Cfi14Lu&#10;vCviDxLpc0iXWjmb7tyHjO9FySpdfmQkOPunP1B/wdkftVp8Qv2rfCX7KPh/WBNZfD/Qv7R1q3ik&#10;GI9SvgHVHGM7ltlgcckbbgYxk5/J0AY6V83j8ZKOMTj9n8e5+0cJ8P0ZcNyVXR1tX3SXw/lf5n7z&#10;fsv/ALOP/BST9lb4l6H8JfCnjDR/2p/2R/iNqEFtJda1qVteHT9Hu2CyT4mZ8xxIWZkRpIJgpIWJ&#10;5Dt9y/4JX/8ABNTV/wBmn4qfEPWL3xxql58IdF+It7efBHwTdzE21pJJEiXGpNkb5TG3m20BkZkw&#10;ktwiAzLIfxg/4I3/AAX/AGiv2uv2t/D/AOy98NPjn448J+D3mfWfHH/CL+JLqzWLTYSgnYLG2wSy&#10;bo4VdlIDSKSDjaf6j9A0LRfCegWPhbw3p8dnp+m2sdtZWsK4WKJFCqo9gAK9DCyjWhzWattd3+S8&#10;j5HiaNbKqzwzqRk5pc1o8uz0cle3M9rpLT1LjZY7ia+Z/id8OvFnxV/a302HWvBmpXHh21uIxJdT&#10;2LrbmGGPeULY2ENISMZywOOpr6axxzTSo6V5fEGQ0eIIUadabUKdSM2krqXLsn5dT4mpT9pHlGxI&#10;EUKi7R6DjFV9Z1ax0LSLrXNUuBDa2du89xK38CIpZm/AA1a6cCqfiHRtP8SaDe+HdVh32t/ayW10&#10;gbG6ORSrD8ia9/7Nol6xj7vyPmr9tXxf4n+IvwB0v4beMraXwvo/xY8daN4atYdP1eePUrnTZTLc&#10;3cUssGw2jzWltNGRHIWRXb95uOB2H7FfiqG6+Dq/CW+mh/tz4Z3x8K65DHCsZ3W8Ub205VQFHn2c&#10;trc/KAv78gAYIHyN/wAFwvAv7RXwP/Z0+HX7dPhTxFNq8/7MnxAs9butJsbyWGPxBoM2LS8W6h5T&#10;7QkflbZskIslwVVd4Fe+eCPi34Fs/i74A/aJ8F37Xng/4xaHa6I2rW6nyvPZJLzSLiYHHlhxJc2u&#10;4jd511bRnqNvzGZqsvZqd9U9+6d2vu2N8D71Pme/U5z/AILZfGaP4SfshaNo2ueNpfDPhfx78U/D&#10;PhDx74kt7owS6b4ev79E1KRJR/qibVZkL4OFdsc4Iwv+CiXwJ+A/xOX9lf8AZSt/DOm/8IHq/wAV&#10;pUh0XScLay6XF4V1qJoozGRhDHcABlORuBB719TftD/s7fBr9q34Pa18Af2gPAdr4k8J+ILUQarp&#10;N07p5ihgysrxlXjdWVWV0ZWVgCCDXxf/AMFBfGP7On/BPD4tfsZ2OsNN4d+HfgLVtc0/SbO1hudQ&#10;nWOHQGtbK0hjXzJ7mV2kSJB8zMzDJ5Jrnws4vljG/Mubbrpp80dVRPW+x4r/AMG9HxP8dfscftK/&#10;Gn/giX8cdemurn4e69c678N7q+Zg1xpcroZFjDcBXSW3uwi4w1xOQWByv6efHz4HeF/2g/hjffDb&#10;xPcXVmZmiudJ1nTpTHd6RqEDiW1vrdx92WGZUkXqp27WDKzKfxT/AOCuU37bWkfFH4c/8HAPhv8A&#10;Zdh+F2n/AA51zT9MXQ9Su5G8TalpEssqJd6vHDm3tIpFmNmItzShbwLIzAoifsV8Iv20v2b/AIz/&#10;AA2+G/xK8J/FDS/svxX02O78E2U10q3WoZh8ySJYuW3xYZZRj926lWweDpjKcuaNeHVa21tJb/5i&#10;ouOsGH7LPxs8VfETQ9S+HHxg01dP+I3gm6XT/GNjHHshvCQTb6na8APa3Ua+amP9Wwlhb54XFerZ&#10;P92vE/2p/h54x8Oatpv7WnwR0S81Dxh4NtXi1jw9p+C3izQTl7jTdhIV7hD+/tmyCsybMhJpQfT/&#10;AIZ/EnwR8YfAWk/E/wCG2vR6poeuWSXem30cbJ5kbDPKOFZGHIZGAZWBVgCCB59RKXvx/wCG8jWD&#10;fws3i2P4aQt/s1znxV+LXwy+B3gPUPij8YPHuleGvDukwmXUdY1m9S3t4F92buewGSTwMmvlN/8A&#10;gqj8Y/jTrP2L9hz/AIJ/eOvHWh79sfxA8bX0HhXRJ1xkSw/bAbu4jP8AeSAE9QCOaIUqktene9l6&#10;XZTqRjofZrxq/Dr8vTaa8Y1OK9/Y31y68baBbhvhPqFxNeeKdHhhdm8JTMNz6haomR9iZgXuIAo8&#10;pnadSF81T5VJ8Y/+CxeqlZ7H4Ifs56LHvYPFqHjbXL6RV7f6qyiX9f8AGqOo6z/wWt11Xt4vHn7M&#10;Ph+F2wslr4R8QajMi9zmS+iQn6riujC4j6rU51Uiu6v/AJGVSLqRtyv7jsv26P2m/Dl94Vi8AeA9&#10;ft9QgnEd1qV1YTLLHIuA8UQdcqcna+QT0X3FeJ/sKWvgr4f/ABC1D9pf4veJLextdP8APtdKLMWl&#10;ur+VR5ixRplm2xPg8YHnL68eJ/Bv9m744/Cv9oD4m/BL4u/Gux8WQ6B4XtfHDDTvD0Ol22k6fN9r&#10;+0iztRIzfZxJbbEUMQJHKgKMmvpz/gnN+zz4Y8R/Ci4/at+K2irqDXkM1zouk3QDx29qq70xng5D&#10;HGQMkkkdK+Bnhs+xnHMsXKMZWf7tu/IopJp2tdqKd5W3lpc+SrU6izLlnZtXduiS0u/vPoTwv+3N&#10;8GfF/iyx8H6Laa0ZtQvIra1uJrSNY2kdgq/8tNwGT3WvZM7j06Vyfwjm1XWvA9j4q1qe126taQXl&#10;np9jCi2+nwNEpSFCP9ZtGMvnBOSoVcAO0T4oaJJ4Cl8d+JriDTbW1uri3vJGm3IjxXL2+QcchnTj&#10;jPOOtfqmWVsZh8PzZhWUuZOS93lSilrfVrz329D14Sdvef3FH9o/9n7wF+1F8HdY+C3xGguBZ6lG&#10;r2eoWUxiutMvI2Elve20i8xzwyqkiMO6AHIJB/IP9mL9lf4Z/seftT/FL9rX/gqh+1l4Rf406B4q&#10;kt/B8nxA1Auk0TRx+R4gjtVCyXy+UyCGOHakPlMhMToPL/ajQfEGleJNHt/EOiXqz2d5EJbaYKV3&#10;Ke+CAR9CAR35r4H/AOC5v7Hv7I3xRPwv/ar/AGgtf0nTH+H3iyzk8SWd9eJG3iDwz9piN9AI8ebc&#10;GDcs22Pc3lmZQrNIpX1Zclamq0LS2a7O/Xz01R7+UY32fNhZzcYVNG0lf0V/5tn8j83f+Cj/AMEf&#10;hd+2F8M9U/af/Zk8PftEfGzxvc6p9u174u33guWHwy+nRGaOW0s48KyxwlVCiJHVFiO5wd1c7/wb&#10;X/tsv+yx+3/Y/CPxRrjWvhn4trFoF5FIxEY1Tcf7Pcj+8ZXaBeDzdenI/Qj4kftPaF8Eviy/7Vfx&#10;r/4KieC9F+DHhU+b8Nfgn8GJrdn1u0RE+zwXAQGSUv8AKXjUeWozhok3Y/B34ufFqPxz+0T4m+Ov&#10;gjw5F4XTWPG17r2j6Tp7BY9JEt29xFBGUCgLECqDAHCDAHSvNxXLhq8asXrfVabd+u/mfouSQq5x&#10;lNbAVYP2fL7rd9G/s6pK8bJ6Ky2P7PlkBHWlVi3avHv2Cv2ldK/a9/Y8+HP7RmlXsdwfFHhi3n1A&#10;xsD5V8g8q7iOABuS4jlQgAAFDivYh9a+hjJSimup+OVqU6NWVOa1i2n6oKKKKozCq+qXkOn2Ul9c&#10;ttjhjZ5G9FAyasV85f8ABXH42Xf7PP8AwTZ+MnxT02a6ivbbwLeWWm3FnJskt7q8UWcEwbt5cs6S&#10;euE4qZy5IuXY2w9GWIxEKS+00vvdj+Wr9tv47Xn7Tv7XvxH+P13qDXS+KPF15eWsrOzD7N5hWBVL&#10;chFiWNQOygDtXl7cdTQucYAr0z9jP9nfXf2tP2rPAP7Ofh60mmk8WeJrazujbozGG03b7mY45Cxw&#10;LLIx7Khr4n3q1bzb/Nn9MR9jgcH2jCP4JH72f8Gzv7Ex/Zu/Yd/4X74s8PyWvif4uTpqRa5jKyJo&#10;8W9bEAEDCyB5JwRkOsyNkjAH6PAcdKo+GPDuj+DvDWneD/Dtmtvp+lafDZ2NvGoVYoYkCIoAwAAq&#10;gAADir1fWU6ao01BdD+dsxxtTMcdUxM95O/y6L5IKD9KMn0qpreuaT4c0m41zXL6O1s7WEyXE8rY&#10;VFH+fxNVKcacXKbslu3okjiOe+KfiD4k6PpcVp8K/B9vqmqXLHbJfzeXbW6LgkuQQWJzhVBHqThT&#10;nwzxZ+3x468E31z4c8S/s/3FtqVsrLIP7UZgXGRuAEPzJkHGGII6N3rqtE/bP0Hxb8ZtN+Hvh7Si&#10;2m3t19nS6YEzTMVO1gvREDcnOTtBOAeB7j9nRpBKyLuHRscivh44ipxU518nzCUIwlyP3E46JP3b&#10;pN/4rtdtDmlD2km4Ttbe1mj4l8Vj9tv9vLwhr3wcv/CNv4U+H/i7S5NL8SXmtaMUWbT54jHMkCSE&#10;SSb45G5VsHAAdCM189/8EtNP8X6Z8GvjN/wSG+J+vyW/jT9n/wAUy6Z4P1bUIWEs+jSsL7Q9RYcE&#10;mN9jAoAuxISpJOa/V24kitoGnncLHGu5mPQADrX5FftxftI+FvgD/wAFVPg9+394PsY7Hwz46l/4&#10;VX8ULkMFW7tZ5Gm0u9kTAKzRSqcyHcTFGI8qMCtsRTwuU0KeCxOJlOvWbcHNt3lFXaXSN1fTrtqa&#10;4OMcLW96TfNpq+nkvI/TD9nv4t/8Lv8AhDo/xFu9IbS9SuIWt9e0WSUSPpepwSNBeWbMAA5huI5Y&#10;94G19m5cqwNfN37bl2t1/wAFV/2MPDlzbQzWs03xAvGSWENiaDRbfy2GehHmsQRznGMV6f8ABzVr&#10;74YftKeIPhpewqND8e2f/CSeGrpT9zUoFjg1K0b+7uj+x3MeMly15nAjGfFfG3ifRf2l/wDguZ8N&#10;/CngLxLa31l+zv8AC/xFq3jCfT/36WWq6y1vYQabO6/LDM0EctwEJ3bYGyBxU4f3pOaWnK36aP8A&#10;U9efuxt1uj6h/an/AGevCH7WH7OHjT9mvx5NJDpPjTw7c6VeXEMKPJbiVMLMgfjejYdT2ZQRjFee&#10;fsIf8Exf2O/+CdvguHwz+zr8MLeDVDaCDUvF2rYudWvx8pZXuGGUjZlVvJj2RAjITPNexfFL4sfD&#10;j4I+A774mfFnxhY6DoOmopvNS1GYJGhZgqIO7O7EKqKCzMyqoJIFfOeq+O/2r/2vHuo/B+oat8Fv&#10;hrMfLs9SaxVfF+uwkfNIqTKyaPCw+7uV7rHJW2YAVnGpKNFqUrR/UfKue6V2fQHxQ+PPwL+Cdguq&#10;fGb40+EfB9vuAW48U+I7XT0JPQA3EiAmvjux/wCCj/7Bf7LP7Q0Z8K/tqfDrU/hp8VdeZbjTbDxh&#10;ZXDeFfEsxaRroRpIXj0+8wxlcr5cNyPMLKLh9nrnwu/Yo/Zf+ESrc+G/hBpd5qjc3XiLxAjanql3&#10;J3kmvbsyTyMSScl+CeABgD89P+Doz9on4WfAn4D/AAx+D+vfCzSdaXxn44i1DWbT7HDFcTaVpkkM&#10;89vFOY2NuZZJIELqM7dwwQWBrA1KOIxKoRi3zei212/LUmtGpCHO3sfXPwq8En/gov8AELT/ANtj&#10;4/6PdXHgHT75bz4C/DvVkH2OC2UYj8R3lvys17cf62335FvA6lQHkdq+m9T1fRvD2ntqOt6ra2Vr&#10;EuZLi8uFijQe7MQAK/Hr9nv/AIOktC8Xfsr+PNf1n4AabZfErRNY03R/hX8OPD91NP8A279sWVIQ&#10;owZCIDAfM2Lz5kKLgyDHx38Yv2D/APg43/4Kr+Mh8RvjB8C/H0lnqm6bTdJ8QXUWh6ZYRdVjjtLi&#10;WMQgDgbl3sfvFiSa6I5JjsbiJe2fJGO3X7v8+5DxdGlTXLq/63P3e+IP/BT/AP4Jy/CxpIfHP7c3&#10;wqtJoeJrSHx1ZXM8Zz0MUEjuD7bc1weo/wDBdL/gkfpylp/26fB7bRn9zHeS/wDoEBzX5PfAX/gz&#10;e/4KK/EBNO1b45/GD4b/AA9srpv9OslvrjVtTs13EZMUEa2zkgbhtuumMkHIH1v8Jv8Agyt/Zk0S&#10;O3l+Nn7Y3jPxBLHJm6j8P6HbabFKnYL5jXDKffJ+lehHhjBx+KpL8P8AIy+v1t0j45/4Ls/8FOfg&#10;l4y/bP8Aht+1x/wTs/aYj1rV7DwFe+GPFX9mW95bxPYtNKwtplmjj82KVbu4BAzjCnghTX7Nf8EN&#10;/wBrzwP+0J+xz4b8IW1tLpOs6LpFqW0HUrgNdR2clukls7HYnm7oSjeaEVJMkqBhlXxc/wDBpj/w&#10;Sx8MaE7+EvCHiPVdUjjJhk8XeLLmSGRuPvC1MIUdedpx6Gvzx+PH/BQz9nz9jb9sbxJ8IPA8mteF&#10;dS+D/hO/0pdc8L3kaNLrVivk2+heUVkintxKqwySsDsG8hWEWJPPx0MZh8ww1DB0JSdNSfO7cji7&#10;Xi2tbvS2l01ezVz5/MJYlY2OIpU7vVS807beaffc/WP/AIKHf8FNv2Gf+CU+nr4V+JX7WPii11hr&#10;HztI+EvhP7JqmpeUoUhSZ4nexhcOFQzzRqVDeVny22/kN+3D/wAHWv7UPxV8Hf8ACqP2Tv2f9L+G&#10;Pge6V1g1HxAzatqupqs28TeY6pDES2HZVWUhy371hXM/CP8A4JM/FH4g+HNU/wCCvn/BZv4waV8P&#10;/BfiTXptUurHxvHd/wBs+ILqUPNGFsoUVykm3bHbI8bsi/KERVzqfsb6f+0p/wAFrf8Agod4Eh/Z&#10;u+DPhPSfhX8HLpXOpeNPA9ld6bpemOCDFPZNvhkkl2t5NpGzGN8P5v7rz1+hlRj7ZUfYc0JRak21&#10;ZJ/ZS6pvdWSt9x0RS9pyqLt36f16Hlv7K3h3/gvB/wAFp/EVj8HfDfx0+K9z8O9RkFjr3iC+v77T&#10;/B1jDEY5WW4W2VLWaVcpIsIVpWYggdWH79/8Ex/+CGX7GX/BNjwnZ6ho/hhPHXxEk05Yda+Ifiq0&#10;Se6eRkZZhZxvuWxhcOy+XGSzJtWR5CCx+wfC/hjRPCOgW3h3w7o9jYWdrHthtdPs0ghTnJ2xoNq5&#10;Jzgev41o8rzmu+PJTgoU4pJbJbWXRdDsjHlsz+Tr/grJ+xdcfsGft2+NPgZY6PcWnh2S6/tbwW0y&#10;ttm0m5JaLYzAb1jYSQFufngcZJUmvnHg1+8//B2H+yrP41/Z38FftdeHtGaa68Eax/Y2v3EMX+r0&#10;+8P7qSQgfcS5REGTw1yMD5jX4LIxKZr5fHUfY4hro9Uf0FwvmP8AaWS06sn7y92Xqv8ANWZ/QD/w&#10;aSftBT+M/wBlTx5+zpqepNLN4J8Vpf2MEjsTDaX8bHC54VfOgmYAfxOxPWv1vQc9a/m7/wCDVn43&#10;Xnw4/wCClFz8L5nupLL4geBb+x+zxSYiF1bNHeRTOO+2KG5jHcGc+pr+kRB3r6HLantMKvLQ/IuN&#10;MH9T4gq2VlO0vv3/ABuOooorvPlAr85/+Do3xqPC3/BLLUtFTWWtZde8ZaTZLEsm37SokaZo/cYi&#10;3Ef7Oe1foxX5N/8AB3ncIv7Dnw3syPmk+LEL/gumX4/9mrlxkuXCzfke7wzT9pn+Gi/5k/u1P58F&#10;+7nFfqZ/wah/AKDx7+2x4u+PGq6UZbfwB4PMVjcPCrLDe37mIEMeVcwR3AGByrODX5aL6mv6FP8A&#10;g1F+CEHgf9gzxV8a77RFh1Dx34+nSG+Eu43Om2MEcMIxnC7Ll77sCd3ptr5vLYc+KXkfsPGeK+q5&#10;DUSesrR+T3/BH6hCikUjtS19MfhI1jxmvkX9vT4061rnxDsP2fvCk7MsMcc+pQwjc080mDFGcDOF&#10;Ug7R1LjrgV9dN64r4Ai1aST/AIKq6xpPjMq0kOuWssIGOEItfs33e4VofyOe9fA+IlStLI44eEnF&#10;VZxhJr+VvX7/AMjhx1aVOnGP8zsfWn7N37PuhfBLwsryW6y67fRq2q3zHJz18pT2Qfqea9NByK5/&#10;x38RPC3w20ePVvFN5Kv2i4W3sbO1tpLi5vJyOIoYo1Z5HwCxCg4VXdsKrMMHwP8AtBeD/GPiODwX&#10;f6H4g8Oa1dQyTWel+JtFks3uo027mifmKQgHOxXLgAkqAM19Zl+Gy3KcPDB4e0VFJJaX/wCHZpTl&#10;h8PaCdv6/rqd4+K+I/8Agsb/AME+vDn7TX7J/jix8JaXBb3+qaQw1CNVISWUOJILnA+68U6o5bgb&#10;QxOcYP25XP8AxTSxb4ca/HqfleQdHuA/nEbceW3rWOd4KhjMvlKaXNBOcX1jKOqa+7X7isRTjUpv&#10;utvJn5i/sdfGXxx/wUa/4JLaX4n1jUdTj+J3w/jufD3jKGzvWtNRubyzhaz1G3Eow9tc3unyyqsv&#10;BhnuUlAHlqK9k/Zc+Gv7AH/BIT9nfS/Af7H/AIW1rxf4m+JMMOq6Jo8d5Hd+JfGUkiZinmciOO3t&#10;0VxumdYbeEFicMx3fHP7EvxT/wCGNf8AgtL4i+Ct7epa+Cf2kNJF7YrKVSCPxRZxlnC9AJZkZt3e&#10;R5o87mwK+0v+CYfw38EaF8A7r4t2GgRrrni7xd4hmvdWnZpJ5LCHXL+HT7VWcnZbwWiwRxRJiNQC&#10;VGWJPytHMIVsDHEQvyVEppL+9un6NNHqYOosZRhUT1tr8jsPBn7PvjX4kfEC3+P/AO1/rdl4g8S2&#10;N19o8J+EbLL6F4OwpANqrqGubsgnfeyjfkkRLCnynif29/8Agrl+xL/wTo0dh8dviWlx4lkj3WHg&#10;nw8q3WqXGcYLRBgsCdPnmZAR93ceK+Kv+Cp//Bffxre/EU/sH/8ABJbQbvxx8StRvW03UvFWg6a2&#10;oLZzZ2mDT0TPnzA/emIMcYBI3HLJ84fsTf8ABtj+0D8f/wBoTVNW/bz8dSXOuWezUvGmmtrDXTwX&#10;E6iby769DMZJyGDPHEWI3gmTqK6lgf3KxWOuovSMYr3nfZJdP6b7hicdRwvuw1bPoT4M/wDBeH/g&#10;p7/wUo+I7/Dn/glx/wAE8NFayiuli1Dxj4/vLi4sdMjPPmXEkL28MJA52B5XYAhUckCsP/go9/wQ&#10;m/4Ly/8ABSrxH4V8Q/tBfFD9n65bwvb3MOmReHrzULCO2W4aNpdwa0dpP9UmCTxj6mv1w/Y+/Zy0&#10;n9lr4caH4V+HXjXTbD4eafp4g0XwvpvhGDTYIzJJ8su5WZm3szPuYb3aTc7Fi2fVPjV8UvD/AMEf&#10;hD4n+MXi2RI9N8LaDd6pfNJJsXy4IWkILYbbnbjODjPSvosrjgo0vaxoeza/mabtbfRvR/ocftq2&#10;I0b36H4wf8EC/wDglx8NP2TPjh+0w3jy+8O+NvFXwit9P0hPFseki4tUmmt746jbWq3A/dyIYhAX&#10;Kn5wchkOw/qr+yF8cvFfxNm1bwd4kijuP7Dt4WTU2k/ey784Vhj5sY+9nPHOeTXyj/wQ18F+MPHX&#10;/BN34tfHbxIlzdeIfi3441/XJppIx5l1NsC5BAAYNMsvQAZZuBXs3/BOnxHpreOPEmjvL/pF5YxT&#10;wnH3hG5DA89f3qnp618RmuaZlS46y2LqONGpGd1fSTeqTXdWVuuvmZ46X1fFRpR2vZ/Jf5nv3x3+&#10;Oek/BHw7bXKeHL/xBrmq3QtPDnhnSQv2jUrg/wAILELEij53kchUUfxMVRuKXx3+3yvh5fEMvwB+&#10;H/2ghWfQV8cXPnAZ5Am+ybM45HHXirfi+C5039tXwzr/AIluQuk3Hg6ay0HzseXHqRnZ5tvHyu8Q&#10;hHJ52YHNexXM8draPdSnCxqWY+w5r7OhWxOYV6sVUcFTly2Vr7J3d76O+i7HLOlWr1Hebilslb73&#10;o73PyP8A+CwP/ByKv7GEHw78AfBv4cSP46uPEgu/iZ4T16UQ3WkWFo4Js96EgNdsU2zhXQweaABI&#10;f3X5q/s2f8E/9M+H/wCyt4h/4LXf8FRfEryx+MtRudQ8BaRqWZb3xDql0ZZhqUsQx5jSz/NEn3SG&#10;eaQoihq7T9iT9nzw3/wWh/4KffGv/gqd+2T4gs9P+BXw61yTxB4jub7TR9l1S1tVCafpZVwQIls7&#10;eN5QVd3SMRbS0/mL4H/wVF/bw/aX/wCC4H7Ut14p+HfgrXrL4VeC1+xeD9DIk+w6NYmTYL68K/uY&#10;7qclNx6/6qFC+xS3o4zD+2y90a1VxuknKPuvdXtva+3z0FWlGGFbrz0Sd3tot2TeFpv+Cjn/AAci&#10;ftg+Fvgvb6zcNofhfS7azgZkl/sbwdpMSLE17Pyd9zKEyzE+ZPKdq7UCrH/T5+wl+w58Cf8Agnz+&#10;zpof7OXwF8MW1nYabbo2qaklsEuNYvtiiW9nOSWkcjuTtUKo+VQK8D/4N8v2KfCn7GH/AATf8J2O&#10;meHVtNa8b7vEWvX0m0zXvncWsjMP4TbCJlU42CQjqCT9wjg9K6YuPIlHaxrhKlOth4VKd7NJq/YU&#10;DHAooooOo8f/AOCgPwFtf2nf2Jfih8CbjT2upPEHg+8jsIVhWRvtkcfnWzIrcFxNHGy+jAHtX8hJ&#10;iljYxTR7HU7WT+6e4/Cv7VgAzbSa/kR/4KM/BGD9nL9vP4ufBbT9DXTdP0Px9qS6LYrL5gh06SZp&#10;rNc5J/49pIepz685rxs2p+7Ga80fp3hzivfr4Z+Ul67P9Duf+CLPjQeAf+CpvwU1uXWWsYpvGcVl&#10;NKshXctwjw+WcdQ5cLjvur+s6E/LjNfxzfsJXCWn7cXwXu3Hyw/Fjw67fhqdua/sYgI2jH92ujJZ&#10;XoyXZnn+JFNRzGjPvC33P/gklFFFeyfnIV+SP/B3sr/8Mc/C9wfl/wCFmYP/AILrr/A1+t1flJ/w&#10;d0aRfXv7BfgHVbWyaSOx+K1u1zKq8RI2nX65PoCxUfU1yY5Xwc/Q+g4Vly8Q4d/3vzTR/PQMkYFf&#10;1Jf8EDvA1p4G/wCCTfwkt7KdpBqmnXmpy7h0ee9ncj8Ca/lsQfLwe1f1f/8ABG+yGnf8EufgjBGP&#10;l/4QW3bHuzOx/nXiZPH99N+X6o/RvESdstowXWf5RZ9MAYooHTiiveR+QiFcjFfn9/wVP+GXin4H&#10;/GnQf24vCulzXehbYdO8aR2MY860xhI7njGQVwu442skYyAw2/oF14NZvizwl4Z8b6Bc+FPF3h+z&#10;1TTb6Py7qw1C2SaGZc9GRwVI+orzM3yvD5xgJ4WttLr2fR/I4cwwssXhnCLtJWafZrb5dzxX4G/H&#10;nwT8cfFXhb4iaXt1Ca88NzWguLVWcW7tKjmXGMCOQJgt1RlVCBk13Xx18K6z41i8MaP4asW+2W/i&#10;7TtR/tIZVbKG2mWWZiw5+eMPFtH3xKVOFJr4p+K//BLT9qj9mPxjffEz/gm98TLW60a4umvD8M/F&#10;VyUWCQhiVtLgsoXJwq7niYDhpGAzVew/b6/4KfeBppvCvxB/4J/fEmS+s32TXGhaYuqW8jYGSk6R&#10;MjLzxtdwOmTg5+QoS4iynD1MLjaEq6bVqlLl5mlb4oycddN02utkeLHPI4eLpZjSlTl3UXKD84uK&#10;f3OzR+jgYYr5h/4KG/tfeCfhD8NL7wzHrcLXFwPKvlWT5mxz9nTB5diAG6hUznqMfO19+13/AMFW&#10;/jtqEng34f8A7Gvifwwv2fzLnxB8QCdH06yh3qHllJSHzQobcVSQybVYhGAIr5o+GPwD/bI/aF+N&#10;z60vjHS/El9pN00Wm64untcadDIjjdJZwsojlAIOGdNmMNwdhXj4izzMcbhfYVKTwtGppKU2nUkn&#10;vGEIOWr2bbv2Rz47iVVoqlgaM5ylpflaS/8AArX/AC8zQ/bC/YC+PPxo/wCCbniL9p7wP4Zmj+NH&#10;w98baf8AEPwtp9tDIuqWlpZRtOwRd4EZeGR5448F5GgRFUybFXxf4GftA/th/wDBTX4FfB39irwX&#10;4iv/ANnz4J+KrddG8TfGPW9NlWbxhrRXz7rR9NdRsjV5ZJliDSIZlgYFyQYG+/PGH/BHf9pH4+WT&#10;ar+0N+2J4w1vULjSpbCSN9Ujhi+ySkGS2eJY5EeJ9q7kDFW2rnOBji/jr+wp/wAFG/gx8Crj4QW3&#10;xZ0n4rfDX+zYbKXwD4q09I7ZLaL/AFUUMyuklq8e1CkqvDsZUwwAwfWwubZPl+Cp0p4epTp07csp&#10;05KPq3bT1eiO7C5jmGBoxjVwk+S2rjKMpevKnfzaVz7R/wCCdP8AwSj/AGMP+CY3w3i8H/s3/DO3&#10;TWLiALrvjXVFFxq2rSbV3GSdhlIyVBEMe2JTkhckk8x8AvE+ifB/9sH4u/s8fFG4Wx1Lxpr7eI/C&#10;d5eEJ/bOnzp86RydGaGRni8scqqoT98Cvzx+B3/Bb79on4G+BNY/ZK/aZi8QeSNQsdM0T4jao5bV&#10;/D9hLdwRXK6jJhPOkjtXkMVyEVjIFLKQ2E+0E/Yw+FH7RnjLT9W8PfBrQbzQ7rxHDqmm+OPDvlKJ&#10;9PWfC3v9rWzLcXs01pvRvNmlmjuZBIAsaFn+gr1Kea0qdTDSXNFqSvqndWs7dGnuj0p0VjMPTxeG&#10;mpRu7Po9LNPqn5Wunuj6otPh/wCKNP8AC9r4S13x9azaHpyxDzn08Jcy28LKyJJIZNn3UUM4UbuT&#10;hc5H5W/8F9f219XfQNX+APwj1ye6h+JF9a6XcJayO3n2tm8MsiwhTj95P5ScffXeuCGOP0lv/wBh&#10;34M+F9Du77xz8YPHtx4Z0+z82bTNc8cTfYLOCFd5dm+VwqqpJLuQBnNfiJ4b00/8FY/+ComteMPh&#10;tojWfw78B6PcX2hWsNm8a2uh6dva0iVGGVee5cSMrANmeY/eFfP57Sx1oSqRUIwfNaMnKUuVPTZW&#10;irt211PUyajUlUlXqRtGmube93bRXP11/ZB+MPwL/Y2/ZX8E/soeBPDfifxtq3grwzbWviSPwJ4a&#10;nv4U1FwZLx2mOIgWuXmYx7yy7sYGK+bPGHx58KfA/wDael8RfDHUdVsYTcfbF0fXNFnsb2xVj+8i&#10;aGdVLoC23em5CrYDZ4r7g8Awx+CPhr4J+G37OzaPp0OraO1zDrmraZJcWyiJYd6tFHLC0lxIZCQv&#10;mJgRysc7Nh8p/bU8B6T8V9D8N2XxT8KaTqHjHw/8RNN0+w1DT7B0jv4JliedUR3d4o2ilKuheQL8&#10;vzHIxw8R4GWcZTSrVJxUoOLi43vG9tpX1dmntZ9DwMasdWg6qmm73tbT0Tve/wAj0rwB8c/gH+1r&#10;4CttP1y8tYbuRkb7O935ckVwDw8EuR8wboByM4IPfV/bh0j4kan+w/8AFrwr8E/t0njPUfhjrdh4&#10;N+wyYuG1aawmis9jfwuZ2jw5ICn5iQASPiL/AIKefsC+O/2I/wBnPx1+15+xl451eZ/DtjDd/wDC&#10;B3FtLdyXRa4SIpE8eWkUCTIV0LABjvOePyPP/BcD/gqh9g+zwfs7TL5iq8c3/CFTscEAq2PK2nIw&#10;ckHNd2DjxlhG+fDUqs7JOpz8jkltzKzT3/4Brh8VjNVVou66pqz9LtH1J/wUM+GHiv4O/Aj4c/8A&#10;BAj9hSw0dtC8I6ZY+Iv2oPHUkksOlm6kP2jyb+6Do+JHIujDuWQoLOOPagMa+rfsqfs+eNP+Cg3j&#10;XRPgD8M9M0XS/gt4E1sX3jfxN4a8HwaLpepXIIc2NlaQKEVdhEaI5kkWN/NlaQ7A/wCWvij9vP8A&#10;br+KmtNN8QP2ZfEGr2dxqh1G/wBGtNBvbW3u7gqAZXS3iXLlQFMn39uQGHUf1Mfsj/s+eIf2fPA0&#10;Pgu9vNLs9Ns4RBpvh/QrVY7W3UYzKWCrvkY8sxGTySWJyOqvhc0xuZ4aWPo3gnzJQacIyS+KbdpS&#10;fSKUbK99XqvJxGFzLOq3scRD2VBWbV05Ts9na6Ue+rb2PVtJ0jT9E0220fSLKK3tLS3SG1t4U2pF&#10;Gq7VRQOAAAAB2xVoAjrVXVdZ0zQdOk1bWtQhtbWFd01xPIFRB6kngU/TtQtNUsotQsLhZoZ4w8Uk&#10;f3WU9CK+q9pD2ns7rmte19bd7b2PqoqMY8q6E9FFFaFCMCehr+ZH/g468D2fgv8A4KzePbizmL/2&#10;5puk6nNkY2u9lGhH5Riv6bxy6iv5u/8Ag6Fso7f/AIKjXlwq/NceBdId/fCyL/Ja83NP91+aPtuA&#10;ZOOeOPeMv0Pjn9i1Hf8AbJ+EscZ+ZvidoO3/AMGMGK/sitjmFTj+Gv48f+CfOk3muft6/BPS7Gze&#10;4kk+LHh5mjjXJKLqMDOfoFBJ9hX9h8HCbc9OKMl/hTfmvyO3xKlfGYdf3X+f/AH0UUV7R+aBXwH/&#10;AMHMPgPU/Gv/AASb8YX+mrDjw/ruk6pdGRsEQrdpEdvqczL+Ga+/K8g/b8+BMX7TX7FnxQ+A32O1&#10;mufE3gfUrTTPtmfKivvIZrWVsf3J1if6p3rHER9pRlHujvyvEfVcyo1v5ZRf4n8dgHy1/V1/wRl1&#10;L+1v+CWfwRuwOngmGPp/ckkT+lfyjPHLA7QTRFHjbayMMFSO1f1Bf8G+Hjq88e/8EmfhfPdxqp0l&#10;dR0tNv8Adgvp0Un3Ir5/KZfvpLy/yP1fxCg6mV0p9p/mmfaQNLQB3or3j8hCiiigAx7UhUYxS0Hk&#10;Uaha58yf8FMvG2sWnw50f4PaRI8MPi+8kXV7qNhlbOAI0kfsXLpg56Iw5zx6Z+yr8GfDHwl+FGl2&#10;+kaZDHdXthDNdTRjkgqGVO3Cgge5yTk8nyv/AIKMeBdQvn8NeO7a2kkhtRPaXEgxtRjh4x65YCT/&#10;AL556ivfPg/4msvGHww0LxDYXkc63Glw75Ivu+YqBXX8GDDp2r88y+Ucb4gYuOJ1lRhD2afRS3aX&#10;4N/I4Y07Y5t9tP1NvWbq4stJubu1i8yWOF2hjC53vg7Rj3OK434D3vh/U/g7afEHWPFcl5dapp63&#10;euXmoXu5IZtuZYtrHbCkbFl8sBQoUg9DXeKveuS1n4C/BrXtck8S618NNHuL6eQPcXElkpMrZJ3P&#10;xhjySSc5r7XFYepWqKSs7JqzvbWyvp1/RnRUjUck4/15n5uft8/BDwx4Jn8B/teDwjpuqQzboNes&#10;LzR4pIdX0iZ3gmikhcbTHJFKNgPK/aCVK7FauN8by/tKf8EEPija/HL4AvqHjX9lPxrfW9xfeF7m&#10;/wDOOiPP8+IXYHyZNpJjkHyTDbHL8yq4+tv+Ctetwa94P0f4OaVAtxfajIj/AGeNTvUmZPLA7cmI&#10;jH06ZFfRmsfAzwJ4w/Zm/wCGe/ivpVtq/h+fwfHpGsW93HtSaFLdY2brlCNoYMDlWAIIIBr4vhnD&#10;fV8ZjMvw8/coyXK77NpOUfS99OhhlEvqeY101enOzlHpzbNrs7dT86/+C6n/AAVy+G3if9gnwr4E&#10;/Zb8bw6k3xss2mutStm+ay0eF9tzC2D+7nacfZ2Q5K+XOpwwFdJ/wbP/ALINt8KP2SdW/aV8VaXj&#10;WviZqTJp/mxnMej2xMcYwR/y0m8+Q4JVkEPQg1+H/iH4d2uofHC++EnweurjxBHceKpNJ8LyOI1k&#10;1LdceTbn5GKBpMp0O3LZziv6itK8Ufszf8E6P2avB/w8+J/xc0HwroHhfw/aaTZ3+t3UVqb1oY0j&#10;aRY8/NI7fOwQHBcmvosDWljsXOvWtaKt5X6n2+aYWnluAhhaF25u77tdFb7j0zw94A8IeE9K/sXQ&#10;9ChhtFumulgxuCylt29c52kHpjpgYxXktl8Ovii3jJv2gbvWND8XXVrcTXOl+F5LaRZLS0IKiG2u&#10;ftAiEwA3B3g2sRsOw5nHnJ/4K+fDT4meTp/7G37OXxV+M1xeRyfY9T8NeEZNP0VZUlEW2XUNQ8lA&#10;u88yRJKqjJPAOOfn8d/8FRvjre6v4O8b/Crwf+zV4d1uFrX/AISK5uj4l1ebzPLizHLYypa2co8w&#10;bJZ2zuxtjbaWXsqYbLakacVTuoNOKSfKmtvLTpfY+d+pyj/ESj67/dv+B6z+31/wVP8A2Xf2Af2O&#10;Yf2wviP4mGoaXrlhFJ4H0mw/4+vEdxPD50EUCt0VlIdpGwsaZJ5wD/PJff8AB2//AMFVotTu28JW&#10;/wANdL0uS8lk0/S/+ENE4soWcskCu8u5lRSFGeygAAAAcn/wcK/FLVLn4yeEPgRafGPxV400fw/p&#10;U93Y61r+pxi3uozK1nEbWxtlS1soF+xzNGkSD5JhkkbQPzpxXqYWvHFUVUit/wBHa/zPP5qctabu&#10;ujP1k+DP/B37/wAFI9A+Kmg6x8cNA8C+IvCMGpRnxFouk+Fksrq6tCcOsUwc7JADuXIwWUA8E1/R&#10;B+x1+29+zZ+3X8JbH4xfs2fECPWtKvLWKaSCSF4bm037htlicArh0ljLDKGSGVAxMbAfw+jOMiv6&#10;Mv8Agzf/AGg/D3if9lD4hfCHxb40RdU+H/idX02zuvLhjtdK1FDMNrEDzM3VvdscklNw6B1zWIlG&#10;nHnk0kt23ZIqLl0P2J+KXgez+I/w+1bwRfyrHHqFm8S3DKWEL4+STAIztbDYyOmM9a85/YP8Z6r4&#10;w+CUiapcrN/ZWsTWVu46+WI4pMH6GUgegCgcCud/a3/az8L6T4cm+DvwpkbxN4u8SW8tpZaVo+Jp&#10;ChXDYAzklSecbVUMSQQob0r9mP4QTfBH4Q6d4M1FoZNSYvdaxcQ/dlupDlue4UBYwepWMZr4uMqe&#10;Z8W08VhHeFKnKM5L4W5NOMU9ny2b02uYxqc+Kaj0Wv36I9Booor7I7Az8wr+bf8A4OfdSF7/AMFT&#10;dStFP/Hp4J0eNvxjd/8A2av6RzyQMV/MF/wcPeOrzxx/wVq+JUF1GqroaabpcW3uqWML5PvmQ/lX&#10;nZpL/ZreZ9vwDT5s8cu0H+aMP/gg34C1T4g/8FZPg7YaWIc6drk+qXHnHA8q2tJpXxx1wvA9a/qz&#10;iHGcV/PV/wAGlXwF/wCE4/bS8cfH3U9Ot5rPwP4INlZyTKfMhv7+dVSSPtxb212je0w9eP6FlBVs&#10;VrlNPkwt+7bMPEDEe2zz2a+xFL57/qOooor1D4cKjuFV0w4yOh96kpr+lAH8i/8AwVk/Z0vv2Vf+&#10;Ci3xY+D8tk0NnF4pl1HRyR8sljehbuBgcAHCTBTjgMjL1U4/Wr/g0m+Ntp4k/ZP+JX7P1wbprzwn&#10;44j1iOSaYNH9l1C1SNI4xnI2y2M7txjMy45Jrzv/AIO5/wBk2WK/+HX7bGhacxjkRvCPiOdf4GHm&#10;3VmTz3H2sZxxgAkllFfOf/Brl+0DafCj/gorL8J9XvVhtviR4UutOtTIv3ry2H2yNc5AXMcMwHXL&#10;FVHJr52MfquacvR/rsfsWMqf29wOqu8oJN+sN/w1P6NBRRzubiivaPyUKKKKACiiigDF+IPgnR/i&#10;J4TvPCOuR5t7uPG5cbo2HKuM9w2DzxXI/s8fA68+COhX2mXfiqa++23jTrbKm2C34C/KDlssBluc&#10;ZwAOCW9I/CjA9K8upk+X1M2hmTh++jFxUk2vdfRrr5X2uyZQjKSb6DdxC5xXj/7Q/wC1FJ8INV/4&#10;Qzw54QuNS1uezWa3kk+W3j3EqucfMxyCdoxnHUZyPYSOOBVB/DHh2bWV8RXGhWcmoLH5a3rWqNME&#10;znbvxuxntmpzjD5pisG6WAqqlNte81e0etl32tcU4ylGydj5p/Z2/Zp8ZePPiKv7Qv7QFvJNcrMt&#10;xpNleLtZ5ONszoPuquPlUgchTgAAHH/4Lh/tSaj+y3/wTr8aa14X1z7Br3ipE8NaJcJJtkR7vKzP&#10;Hh1YOtsJmV1JKNtbGFNfXgyFr8O/+Dpf9oy78UfHrwF+zDpWrt/Z3hXQpNa1a1hmkCyX94+yPzUP&#10;yM0cEOUYAkC7lGeSK83C5XheGcmnTpNyk9ZSl8UpPeT/AEXQ9Xh/L44jMqdJbXu/Rbn5p/A34naj&#10;8FPjB4Z+LOheGrTWNQ8N6xDqOl6ffB2hkuom3QlghBYCQK20EFsYyM5H7tfsG/8ABIy7+KV1a/tr&#10;/wDBVC+vPib8UPElpDdWvhvxVCTY+HbVis0ds9o6hfNQswaEqsUe5k8vO5m/Kn/giT8FNB+PH/BT&#10;D4b+FfE1ktxp+l3lxrlxHIgZWaygeeLIJHHnJF64znBxX9NarhduP0rTI8LGpTlOeqvounTXzPpu&#10;KsZLD1o0Keja1fW3Zduoy0s7Wxto7Kzt1ijijCRxxrtVVAwAAOgArF+Jfh668ceAdc8C6fqUlnc6&#10;xot3ZW96FfFs8kTIsmVKn5WYHAZSccEYzXQY9RSEDIFfSHw0lGW5/Mt+3Z/wb8fthfG39unXvhn8&#10;LPHfg+OfT9Ohj0e38bas2ly3+nRbo7e4t28t47kGJV3lDujlDoyrhGfznxl/walf8FPPh/oU3iTx&#10;d4m+EtnZwRGRpJPHTksAM4UC3yx9AOTX9P3xj+AXwf8Aj/oK+G/i74Bstat4W3Wks26O4s3yP3kF&#10;xGVlt34HzRurY4zg1xvg39hT9nTwZrS6+2g61rk0N001jH4r8U32qQ2voqRXUzxnb/CXVmB53Zry&#10;ZRzfDR9lheRx6c104rtZXUrdNjzqNHFYf90rOK2d2nbzVraeup/Nn4D/AODUH/gq98RPCln4y0PT&#10;/h9DZ3ys9st94skikZQxAbabf7pxkHuCCOCK+/v+CIn/AAbXftDfsm/Ebxb8QP23PiHHp9lqGlJY&#10;6VoPw58ZXUT3j7txluZ4kjYIvO1FYEtyTjhv2ugjSJREibVVcKvoPSpPwr0p0/b4f2WISldK+mj+&#10;Tv8AcddTD061PkqK6e6PM/gR+yJ+z3+za9xe/Cf4fQ2up3kbR32uX00l3qFyhYMVkuZmaRgSFJG7&#10;BKKSCVGPSkGDnFOoop0qdGmoU4qKXRKyLo0adGHJBWXZBRRRWhoNlnjto2uJpFVY0ZmZjgAAZJJ7&#10;V/Hr+2R8Z4P2i/2t/ib8eLNLyO18XePNV1WwhvpA00FrNdSPDExBIykRRMA4G3A4xX9Qn/BWL9oO&#10;y/Zh/wCCdXxY+LVxeRw3EfhWbTtMV03eZeXuLSBcZBP7yZScdFDN0Br+VT4L/CzxX8dfi74X+Cvg&#10;qya41jxZ4gtNJ02FWHzTXEyxLyeAMsCSeAOSQOa8fNZczhTR+neH2HjSp4jGVNErK/ktX+h/Qz/w&#10;axfs4XXwj/4J4zfGPXLBobz4meKbrULbfwxsbYm0hJBAI3PHOw6gqyMODz+mintXH/AP4PeHfgB8&#10;E/CPwU8IR7dL8I+HbPSbEAEZjt4ViB5JPO3PJPXqetdgoI7V7VCn7GjGC6I/Oc1xsswzKriX9qTf&#10;y6fgOooorY88KCM0UUAeN/t7fsq6H+2r+yP46/Zm1yaGH/hJ9EeGwu7hNyWt6hEttMeCcJMkbcAn&#10;A45xX8l3g3Xfij+xv+09pfiDU9IutH8YfDTxpDPdafNtElte2VyGeJuqn5oyueVIPcGv7M2jR/vj&#10;Oe1fgN/wdMf8E5G+Gfxbsf2//hjppGh+MXi0/wAc2sNucWmqqpEV2WBxtnjAQrgYeDOW83C+TmmH&#10;lKmqsd4/kfoHAeaU6WKnl9Z+5V2v3ta3zWnqft18Gvin4U+OPwj8M/GXwLqMd5o3irQbTVdNuIiS&#10;GhniWReoBBAbBBAIIIIBBFdKTX5J/wDBqt+3Lp/j/wCBOvfsK+M9bjXWvA9xLq3hGCRSDPpNxKWn&#10;VT0JiuZCxHBxcrjOGx+tXQYNdFCr7akpo+ZzfL6mV5jUw0vsvTzXR/d+I6iiitjzQooooAKKKKAC&#10;g+uKKD1oAQnHWv5aP+Csnxwl/aC/4KLfFrx3vZrS18X3Oj6b/pRlQ21i32NHQ9lk8kygDgeZ+Nf0&#10;2/HHxyPhj8G/FnxHE8MbaD4bvtQVriQIgaGB5BliCAMr1Oa/kNu75r29mvZlCtNM0jKPVjmvnOIK&#10;lqcKffX+vvPvuBcL7StWrPokl89X+R9u/wDBuzq50z/gqv4Ltf8An+0PWoPy0+aX+cdf0fKcjp3r&#10;+YH/AIIu/EUfDX/gp58I9e+1x263XiB9NlmmkVVC3VvLbkZbjnzNo7kkY5r+n1MjvXRkLUsG/V/k&#10;jh42oyp5pGTWjivwbH0jAnoaUZxzRXtnx4EZGM03b2Ap1FACKCOtLRRQAUUUUAFJyflzj3paxviD&#10;8QfCHwm8A618UfiDrcWm6F4f0ufUNW1CdWK29vChkkfCgk4VScAEnoATxQVGLlJJdT8cf+DtX9qu&#10;1+w/Df8AYv0HWVaZpH8V+JLSJvuKPMtrMPx3JumC5yNoJAypPnv/AAam/sN6r8R/2gte/bg8XaO0&#10;eheBbWTS/C9xNGMXWrXEZWZo85/1Nu2GPHN0oBbDgfBn7QfxL+LX/BUz/goVrHjPwtokl14i+KHj&#10;CO08OaZt+aG3+WC0ibG7Ajt44wx5xtY9K/qR/YH/AGPvAv7Cv7KHg/8AZq8DSJdLoOlqNV1VYPLO&#10;p6hIN9zdFctt8yUsQu5tq7Vydua8nCweMxzrP4VsfpGdVo8N8L08ug/3tRe95J6y/wDkfvPZQrYx&#10;mnc5zQOlFe8floUUUUAFFFFABXC/tG/AT4dftQfBDxN8AvixoUeoeH/FOlS2OoW8iAlQw+WVCfuy&#10;I22RHHKuisCCAa7qmsmU2ihqMlZlU6k6c1ODs1qmfyj+JfC/7SX/AAQg/wCCmlndzWwutQ8G6ubr&#10;S5jIY7fxLocpZOdpO1ZodysvJjkB6lBn+nH4FfGz4e/tIfBvw78d/hVqwvvD/ijS477Tbjjdsbqj&#10;gEhXRgyMuTtZWHavnr/gs3/wSh8I/wDBTP8AZ8bTdBTTdN+JXhtJLjwT4ivFKgsRlrGd1Ut5Epxk&#10;4bYwDhTgg/l3/wAEBP8AgpF4s/YJ/aF1P/gnD+2HHf6Doesa+9rpo1eXjwxrudrQP82FgnYBSUyo&#10;lKv913cePTi8DiOR/DLbyZ+hY6UOLMoWKpL/AGiirTS3lHuvz+8/faikJKAZH60oOe1egfBhRRRQ&#10;AUUE4pASe1AC016dkUhK+tAHzN/wWN+IOm/DT/gmN8aPEWq+Z5dx4Lm0uMwuFZZr50sojyRwJJ1J&#10;74zgE4B/lzDIFUu/J9q/pE/4OK/FGieH/wDgk58QNK1e6Mc+t6podlpqLGx8yZdVtbkrkDC/u7eV&#10;snA+XHUjP82SSo46Cvlc997ERXZH694e4fmyupO28/ySOi+Hvj7W/hb8QdB+JnhWeJdU8Oa1a6pp&#10;rXEIaNbi3lWaMsDwQHRcg8EZr+u/4Y/ELw18Wfhv4f8Ail4Ou2m0jxJotrqmlzSRMjPb3EKSxsVb&#10;5lJR1yDyO9fx3t5bDDGv6HP+DbH9qvTvjj+wXH8GNV1eFvEHwx1ebTZbUyDzH02Y+faz7QowuXmh&#10;6sc25Yn5hVZFWUKkqXfX7jLxBy2csHTxUV8Ls/R/8H8z9EqKB0or6g/JgooooAKKKKACgjiikY45&#10;oAB97Hr2r8fP+Do//go63gvwPp//AAT1+Ferp/afiKOPUviFcW8vz21iCrW1lweszDzHzjCJGPmE&#10;px9/f8FNf+Cgvw5/4Jv/ALL+q/HHxiq32tXANn4N8OrJh9V1Bh8if7MSZ8yR/wCFFOMsVVvxe/4I&#10;7/8ABNf4tf8ABXv9rHWv22v2upptQ8BWfiQ6h4ku9SZi3ifUS28WES9rdAFEnICx+XEoOW8vixc5&#10;S/c0vif4I+u4ZwVDD82a4zSlS27yl0S72f8AW59b/wDBsX/wSpu/hb4Rb/goV8cPDsaa54ksWt/h&#10;1Y3MatJY6a4HmX/OfLkn5ReAyxBuSJiK/YiIFRiq+j6Rpuh6db6NpFjDa2lrCsNra28YSOGNQFVF&#10;UYCqAAAAMACrRQ54rvoUY4ekoI+bzbNMRm+PniavXZdl0SHUUCitjzQooooAKKKKACiiigBsq7uo&#10;r82/+C53/BDvQP2/fDU37Q37OunWOk/GPSLZfMQxpFD4rt402rbTyZUJcKNoiuGJG1BE/wApR4v0&#10;mowPSs6tKnWpuM1oduX5hissxUa9CVpL7n5PyZ+SX/BB7/gsH4i+J3l/8E8/24r7UtL+LHhcyWOh&#10;6j4q3wXmsRwDDWVys+JPt0Wxs7/nlVckblYt+qIBBwa+Hf8Agrp/wQ/+G37fkDfHz4MajF4H+Nmi&#10;2ok0XxJaF4odWlh+eCK78sgo4YbUukBkjypIkVFQeb/8E2f+CvHxT0T4gw/8E7P+ConhmTwV8bNN&#10;aGx8O67rKi3s/FWTsgDyDKC4kIAWRAY5mJ24f5Dx05VKMvZ1Pk/0fme7jMPhc1pSxuAVpbzp9U+r&#10;j3j6bH6VUjHA615l8Q/CX7WXiLVov+Fe/GHwX4X0v7RG80Vx4LuNTvPKC4dFnN9DHlm+YMYflGBh&#10;vvHyvxn/AME9fi98Y7i8/wCF0/8ABRz4zXFnNO8tjpvga8sPDMNoH37oi1jbiS4jCuFVZnkI2gsX&#10;b5q2lJx2VzxaVGjJXqVFH5Nv8Fb8T6M17xr4R8MFR4m8Uafp24ZX7dexw5HtvIzXhvxV/wCCsX/B&#10;Nz4MafLqHjj9tL4fsYZjFNZ6Fr8eq3UThSxDW9l5so4HdQM4HUgV5dpX/Bv1/wAE1Z7GKP4o/Dvx&#10;d4+v4bhpl1fxf8RtWknOTnaRbXEMZUf9c8nJDFhXR2X/AAQs/wCCUVjbfZYv2OdFZfWbWNRkb/vp&#10;7gn9axk8X9lJfNv9D0KUeH4te0qVZf4YxX5yZ5/41/4OSv8AglZ4Uulh0b4q+IvEaNCH83RPB94q&#10;g7iNh+1JCcgYbOMYPBzxWCP+Dnr/AIJkngy/ED/wlF/+PV6RqX/Bv7/wSN1aTzbn9kSCNvm/49fG&#10;Wtwjnrwl6B9PTtXkPjf/AINbf+CeWvWd6vg/xV8QtBuLjcbNo9ehuYrQk5ACSQbnA6Dc5OOpJ5PL&#10;U/tP7PL+J7eHfAclar7Zefu/ofLv/Bab/gtN+xl+3p+xpH8DPgQfFf8Abi+MLHUm/trQ1tofJiSZ&#10;X+fzG+b51wMfyr8mVePbgtX7KfFH/g0lXMl18Ef2z3iSO0/c6f4o8IiRpp8nrcQTr5aEbRxC5BBP&#10;OcD5l+IH/Bsx/wAFRvBU8MOgaP4E8WJLu3y+HPF3lrEP9r7dFbHn/ZDdPpXjYzCZjiKnPOP3f8Of&#10;ovDub8H5bhXh8NibJu/v3T182kfAbvGOdwr61/4Itft3J+wh+2xo/ivxNdf8Uf4sh/sLxgqR7mjh&#10;lP7i4X51AMU/lMxOR5RlwMkEUPEH/BDr/gqr4Yv/AOzpv2PtevGZc+dpt5aTxjkjG5Zvb8sVyutf&#10;8EnP+Cl3h68k0/Uf2I/iE0q9TaaE86cjPDRFlP4Hiuajh8Zh6ymou68j38XXyHNsJPDzxNNxmrfH&#10;H79z+rS2uYLqFLi3nWSN1DRyIwKsD0II61JX80fg3wr/AMHD3gM6XaeD4P2mrG10VIU0zT0vtVNp&#10;BHEFEcXkOxiaMBQPLZShAwQRxXv2g/GP/g6/OkR3Gl6d48EMyh4/tngfw4Zce4ntS4+hr6KOY829&#10;OX3H5BiOCZU7uGNotec7f5n7vUV+Rvwy+Pv/AAdK6to9jYz/ALOfg+aRYyk194o02xtJpioPzyiO&#10;7jjVjj+FFB4wB0r1T4d6n/wc3+MlkbxF4e/Z38KlJCFXxE1xJ5igZBBsZLjAPTnByORjk9McUp7Q&#10;l9x4tbIKlC98RSfpNP8AQ/R6ivnv9nrwp/wU6ttChuf2mvjB8GptRkuFNzZ+E/BupSxRRBjlUnlv&#10;ICzMmDuaLCkkYYDJ9d8KeHfiPpev39/4r+I1vqun3DH7Dp0Ohrbm0y2ceYJGMmF45A9a3jLm6Hj1&#10;qKoytzp+jv8AodOc44rg/wBpn9pL4Rfsi/BXXPj78cvFMOk+H9BtDNcTSMN88h4jgiXrJLIxCKg5&#10;JNZv7W/7XvwF/Ye+DN78d/2h/GMelaLauIbeKPDXOoXLKxS2to8gyzMFYhQQAFZiVVSw/K/wR+zF&#10;+2X/AMHF3xy079of9quw1P4Z/s1aGzzeCfC8OUutZUniVM8M8i/fvCCqqBHCh3tIIq1HC0YayfT9&#10;WejluWwxCeIxMuSjHd9X/diurf4dTx34ZfBX9rH/AIOX/wBuO4+OfxLOseEfgT4Q1D7Nbs+5obCy&#10;L7zp9luxHLfzIimedQfK3Rs6lRBE/wC93wS+CXww/Z2+Feh/Bf4M+D7PQfDPh6xW10vS7GEKkSZL&#10;Fj3Z2Ys7ucs7szMSWJJ8FPgp8Lf2ePhlpHwc+DPgmx8P+G9Bs1ttL0vT49qRIB1JOWdyeWdiWdiW&#10;YkkmuuAwOa0w+GVG8m7ye7M84ziWZONKmuWjDSEfLu+7fVjU65p1GMUV0niBRRRQAUUUUAFFFFAB&#10;RRRQAUHPaiigBvl5GDXgv7d//BN79lf/AIKH/DWT4eftEeBlnuI4mXRvE2mhIdU0hzn57ecq2Bk5&#10;Mbho2P3lNe+U11yelTKMZRtLY2oYithqqqUpOMls0fmL4J+Nf7fn/BHOaH4a/tuafq/xs+A8UmNF&#10;+M3hyxkuNX8L22UURapbqC8kKnLCTLsAxAkfCxJ99fCP4x/Cv49eBbP4m/Bfx7pfibw/qC5s9W0e&#10;8WeGT1GVPDDupwR3Aru5ra3uImguIVdWXDKy5BHpivkzxr/wSr8JeA/HurfHX/gn/wDEi7+BfjfV&#10;vLfVrTQbNbjw1rjRlyq32kkrE3+scCSIxOhdmBO5w+Hsp0vh1X4/I9GpisLj9aq5KndfC/VLZ+cd&#10;PI+nOR2pc96+dtF/a9+NnwO0uGx/b3+AFx4djhkWC4+I/gDztZ8NyHBH2icIn2rTIiVyTPGYYwyh&#10;pzzj3Xwj428GfEPw/b+K/h/4u0vXNLul3W+paPqEV1BKMZyrxkqePQ09HI5KlGdPfVd1qvvNWmlc&#10;8inAHHSigzDBz1pACKWigBrJuoVAvQflTqKAG7T3FAQCnUcnoKADGBgCmrinEMfuivK/i5+2N8Ev&#10;hL4hg+HsWpX3izxleSKln4H8D2DapqrZON8sUORawj+Ke4aKJcHLg8UPTcqnTnUlaCuz1QIxPAr5&#10;U/bS/wCCpPw+/Z38Sf8ACgP2fvAuo/GL41Xysmm/Djwf++eyYL/rtQmXK2cSkjO75yOgADMtnXPh&#10;X/wUL/bE1b7N8Q/HX/DPvw5YASeH/BmpJeeLtVUg8Taiv7jTB0BW3EsgwwEwyrD2P9k/9iX9mH9i&#10;fwJ/wr/9m34Tab4ft5gp1C+jj8y91GRc4kubl8yTty2N7ELuIUKOKVqlRWjp5/5I64fU8L71X35b&#10;8qel/OX6L70fHnwB/wCCO/xT/aW+NNp+2h/wWH8e2vj7xbayPN4V+FemY/4RrwrHIwcQbCP9JZAs&#10;S8kqxQmRrlsSD9FNK0rT9H0+HS9LtIbe3t4ljt7e3jCRxIowqqoAAAAwAOABUyxKDk9frTlyGxit&#10;qdONNafNnNjMdicdJOo9FoktEl2SDYetOHAxRRVnGFFFFABRRRQAUUUUAFFFFABRRRQAUUUUAFFF&#10;FABgelG0elFFAEcsSN1X615j4s/ZE+CPiHW5PF+geGZvCuvSTea3iHwXfy6TdySdQZjbFVulzgmK&#10;4WWJiBuRhXqRz2o+lJq+5UKlSn8Lsed6R4F+OHhiGO2j+KVl4mhiGN/iHRo4LudQnG6az8uJWZ8E&#10;stuAB0Q99DSdW8ZRBbbxf8PZrWZNP+0XVxpN9He2ay55giZhFcSNxnJt1UgjnPA7QDHeggHqKXKU&#10;6jlukcymp2i2lrdzW15GLraI45LGXepYdHG07PfdjHerjRor+WZF3H+HcM1rtEGPFKIvWqsHP5GO&#10;8PlDe7BR03MeKhvLq3sUjknMhWaQJG0UDycn/dBwPc8VvGMHvSeSD3oshe0ZzV5qk1pcTWlroGo3&#10;k0dr9oVYLYKkvP8Aq1kkKx7z6Mw9TxzWVIPjNrTf8SXw7ouiW8lvDLHPq9491dI5P7yGS2gCxIQM&#10;ASJcyAn+HHJ7vyu9LtHap5R+08jyjW/2Zr34hz7/AIzfF/xNrlhnI8OaTeHR9NY5b/WLaFbi5VlO&#10;14p55IGA/wBUK7b4ffCv4c/CzSf7B+G/gLR9Bsi25rXR9Pjt0Zv7xCKMn3PNdAV4wKX5gMCnZBKr&#10;UkrN6CAKDtC07A9KKKZmGB1x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LTv5tq4EAABGEgAADgAAAAAAAAAAAAAAAAA8AgAAZHJzL2Uyb0Rv&#10;Yy54bWxQSwECLQAUAAYACAAAACEAGZS7ycMAAACnAQAAGQAAAAAAAAAAAAAAAAAWBwAAZHJzL19y&#10;ZWxzL2Uyb0RvYy54bWwucmVsc1BLAQItABQABgAIAAAAIQC/ykKB3QAAAAcBAAAPAAAAAAAAAAAA&#10;AAAAABAIAABkcnMvZG93bnJldi54bWxQSwECLQAKAAAAAAAAACEA9qdiJ6V/AAClfwAAFQAAAAAA&#10;AAAAAAAAAAAaCQAAZHJzL21lZGlhL2ltYWdlMS5qcGVnUEsBAi0ACgAAAAAAAAAhAIr0kgGNdQAA&#10;jXUAABUAAAAAAAAAAAAAAAAA8ogAAGRycy9tZWRpYS9pbWFnZTIuanBlZ1BLBQYAAAAABwAHAMAB&#10;AACy/gAAAAA=&#10;">
                <v:shape id="Picture 8" o:spid="_x0000_s1033" type="#_x0000_t75" style="position:absolute;left:2952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DKyAAAANsAAAAPAAAAZHJzL2Rvd25yZXYueG1sRI9BT8JA&#10;EIXvJvyHzZB4ky0qxBSWphqNxMQYgUS5TbpDW+jO1u4K5d87BxNuM3lv3vtmnvWuUUfqQu3ZwHiU&#10;gCIuvK25NLBZv9w8gAoR2WLjmQycKUC2GFzNMbX+xJ90XMVSSQiHFA1UMbap1qGoyGEY+ZZYtJ3v&#10;HEZZu1LbDk8S7hp9myRT7bBmaaiwpaeKisPq1xng5n77tXx9G//k54+7x+/nyXb/PjHmetjnM1CR&#10;+ngx/18vreALrPwiA+jFHwAAAP//AwBQSwECLQAUAAYACAAAACEA2+H2y+4AAACFAQAAEwAAAAAA&#10;AAAAAAAAAAAAAAAAW0NvbnRlbnRfVHlwZXNdLnhtbFBLAQItABQABgAIAAAAIQBa9CxbvwAAABUB&#10;AAALAAAAAAAAAAAAAAAAAB8BAABfcmVscy8ucmVsc1BLAQItABQABgAIAAAAIQDqHSDKyAAAANsA&#10;AAAPAAAAAAAAAAAAAAAAAAcCAABkcnMvZG93bnJldi54bWxQSwUGAAAAAAMAAwC3AAAA/AIAAAAA&#10;">
                  <v:imagedata r:id="rId24" o:title=""/>
                  <v:path arrowok="t"/>
                </v:shape>
                <v:shape id="Text Box 9" o:spid="_x0000_s1034" type="#_x0000_t202" style="position:absolute;left:18491;top:1524;width:3233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<v:textbox>
                    <w:txbxContent>
                      <w:p w:rsidR="00F9556B" w:rsidRPr="00895215" w:rsidRDefault="00F9556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Bosna i Hercegovina</w:t>
                        </w:r>
                      </w:p>
                      <w:p w:rsidR="00F9556B" w:rsidRPr="00895215" w:rsidRDefault="00F9556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Federacija Bosne i Hercegovine</w:t>
                        </w:r>
                      </w:p>
                      <w:p w:rsidR="00F9556B" w:rsidRPr="00895215" w:rsidRDefault="00F9556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Kanton Sarajevo</w:t>
                        </w:r>
                      </w:p>
                      <w:p w:rsidR="00F9556B" w:rsidRPr="00895215" w:rsidRDefault="00F9556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Općina Novi Grad</w:t>
                        </w:r>
                      </w:p>
                      <w:p w:rsidR="00F9556B" w:rsidRPr="001378B6" w:rsidRDefault="00F9556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iCs/>
                            <w:lang w:val="en-GB"/>
                          </w:rPr>
                          <w:t>JAVNA USTANOVA OSNOVNA ŠKOLA "ANEKS"</w:t>
                        </w:r>
                      </w:p>
                    </w:txbxContent>
                  </v:textbox>
                </v:shape>
                <v:shape id="Picture 10" o:spid="_x0000_s1035" type="#_x0000_t75" style="position:absolute;left:53507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uawgAAANsAAAAPAAAAZHJzL2Rvd25yZXYueG1sRE/LasJA&#10;FN0X/IfhCu7qjCGUEh2lCEKbjfUFdnfJ3CahmTsxMzHx7zuLQpeH815tRtuIO3W+dqxhMVcgiAtn&#10;ai41nE+751cQPiAbbByThgd52KwnTyvMjBv4QPdjKEUMYZ+hhiqENpPSFxVZ9HPXEkfu23UWQ4Rd&#10;KU2HQwy3jUyUepEWa44NFba0raj4OfZWQ/+pXK9sXn4Vj0N++bilLt1ftZ5Nx7cliEBj+Bf/ud+N&#10;hiSuj1/iD5DrXwAAAP//AwBQSwECLQAUAAYACAAAACEA2+H2y+4AAACFAQAAEwAAAAAAAAAAAAAA&#10;AAAAAAAAW0NvbnRlbnRfVHlwZXNdLnhtbFBLAQItABQABgAIAAAAIQBa9CxbvwAAABUBAAALAAAA&#10;AAAAAAAAAAAAAB8BAABfcmVscy8ucmVsc1BLAQItABQABgAIAAAAIQD8JDuawgAAANsAAAAPAAAA&#10;AAAAAAAAAAAAAAcCAABkcnMvZG93bnJldi54bWxQSwUGAAAAAAMAAwC3AAAA9gIAAAAA&#10;">
                  <v:imagedata r:id="rId25" o:title=""/>
                  <v:path arrowok="t"/>
                </v:shape>
                <v:shape id="Text Box 11" o:spid="_x0000_s1036" type="#_x0000_t202" style="position:absolute;top:10668;width:7239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<v:textbox>
                    <w:txbxContent>
                      <w:p w:rsidR="00F9556B" w:rsidRPr="00A63655" w:rsidRDefault="00F9556B" w:rsidP="00545E4B">
                        <w:pPr>
                          <w:rPr>
                            <w:lang w:val="bs-Latn-BA"/>
                          </w:rPr>
                        </w:pPr>
                        <w:r>
                          <w:rPr>
                            <w:lang w:val="bs-Latn-BA"/>
                          </w:rPr>
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2" o:spid="_x0000_s1037" type="#_x0000_t202" style="position:absolute;left:2952;top:12668;width:64230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<v:textbox>
                    <w:txbxContent>
                      <w:p w:rsidR="00F9556B" w:rsidRPr="00895215" w:rsidRDefault="00F9556B" w:rsidP="00545E4B">
                        <w:pPr>
                          <w:keepNext/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outlineLvl w:val="1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adresa: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Vrbovska bb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tel / fax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+ 387 33 65 88 83 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 +</w:t>
                        </w:r>
                        <w:r w:rsidRPr="00895215"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387 33 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65 88 81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;</w:t>
                        </w:r>
                      </w:p>
                      <w:p w:rsidR="00F9556B" w:rsidRDefault="00F9556B" w:rsidP="00545E4B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e-mail:</w:t>
                        </w:r>
                        <w:hyperlink r:id="rId26" w:history="1">
                          <w:r w:rsidRPr="00A702B0">
                            <w:rPr>
                              <w:rStyle w:val="Hyperlink"/>
                              <w:b/>
                              <w:bCs/>
                              <w:i/>
                              <w:iCs/>
                              <w:noProof/>
                              <w:lang w:val="bs-Latn-BA"/>
                            </w:rPr>
                            <w:t>osnovnaskolaaneks@gmail.com</w:t>
                          </w:r>
                        </w:hyperlink>
                      </w:p>
                      <w:p w:rsidR="00F9556B" w:rsidRPr="001F6B55" w:rsidRDefault="00F9556B" w:rsidP="00545E4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ID broj: </w:t>
                        </w:r>
                        <w:r>
                          <w:t>4202557220000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9293A" w:rsidRDefault="00B9293A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Broj:    02-1270-1/22</w:t>
      </w: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Datum: 21.11.2022.godine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 xml:space="preserve">PROGRAM </w:t>
      </w:r>
      <w:r w:rsidR="00581B86">
        <w:rPr>
          <w:sz w:val="28"/>
          <w:szCs w:val="28"/>
        </w:rPr>
        <w:t xml:space="preserve"> </w:t>
      </w:r>
      <w:r w:rsidRPr="00545E4B">
        <w:rPr>
          <w:sz w:val="28"/>
          <w:szCs w:val="28"/>
        </w:rPr>
        <w:t>IZRADE PLANA INTEGRITETA JU OŠ “ANEKS”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</w:p>
    <w:p w:rsid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JAVNA INSTITUCIJA JU OSNOVNA ŠKOLA “ANEKS” Sarajevo</w:t>
      </w:r>
    </w:p>
    <w:p w:rsidR="004600D8" w:rsidRPr="00545E4B" w:rsidRDefault="004600D8" w:rsidP="00545E4B">
      <w:pPr>
        <w:rPr>
          <w:sz w:val="28"/>
          <w:szCs w:val="28"/>
        </w:rPr>
      </w:pPr>
    </w:p>
    <w:p w:rsid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ODGOVORNO LICE: Omer Begović</w:t>
      </w:r>
    </w:p>
    <w:p w:rsidR="004600D8" w:rsidRPr="00545E4B" w:rsidRDefault="004600D8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ČLANOVI RADNE GRUPE: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>Haris  Puteš, menadžer integriteta;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>Ibrahim Đogić, član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>Selma Behlulović, član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>Belma Trapo, član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>Muzafer Kurtović, član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DONOŠENJA ODLUKE: 16.11.2022.godine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POKRETANJA PROGRAMA: 21.11.2022.godine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POČETKA IZRADE PLANA INTEGRITETA : 21.11.2022.godine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ODOBRAVANJA PROGRAMA RADA: 21.11.2022.godine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OČEKIVANI ZAVRŠETAK: 6.12.2022.godine</w:t>
      </w:r>
    </w:p>
    <w:p w:rsidR="00545E4B" w:rsidRPr="00E9020D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FA33FC" w:rsidP="00581B86">
      <w:pPr>
        <w:jc w:val="center"/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6562725" cy="85406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064" cy="85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D8" w:rsidRPr="004600D8" w:rsidRDefault="00FA33FC" w:rsidP="00581B86">
      <w:pPr>
        <w:jc w:val="center"/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drawing>
          <wp:inline distT="0" distB="0" distL="0" distR="0">
            <wp:extent cx="7019925" cy="938615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270" cy="94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20180589"/>
    </w:p>
    <w:p w:rsidR="004600D8" w:rsidRDefault="004600D8" w:rsidP="004600D8">
      <w:pPr>
        <w:widowControl w:val="0"/>
        <w:overflowPunct/>
        <w:adjustRightInd/>
        <w:spacing w:line="360" w:lineRule="auto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IZVJEŠTAJ RADNE GRUPE O STANJU INTEGRITETA U JU OSNOVNA ŠKOLA „ANEKS“</w:t>
      </w:r>
      <w:bookmarkEnd w:id="1"/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64728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Broj:</w:t>
      </w:r>
      <w:r w:rsidR="00FA33FC"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02-1302/22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Datum: 06.12.2022. godine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RADNA GRUPA ZA IZRADU PLANA INTEGRITETA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PREDMET: Izvještaj Radne grupe o stanju integriteta u JU Osnovna škola „Aneks“ Sarajevo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r w:rsidRPr="00AD23C7">
        <w:rPr>
          <w:rFonts w:asciiTheme="minorHAnsi" w:eastAsiaTheme="minorHAnsi" w:hAnsiTheme="minorHAnsi" w:cstheme="minorHAnsi"/>
          <w:sz w:val="22"/>
          <w:szCs w:val="22"/>
          <w:lang w:val="hr-HR"/>
        </w:rPr>
        <w:t>Radna grupa za izradu Plana integriteta JU OŠ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hr-HR"/>
        </w:rPr>
        <w:t xml:space="preserve"> „</w:t>
      </w: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hr-HR"/>
        </w:rPr>
        <w:t>“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hr-HR"/>
        </w:rPr>
        <w:t xml:space="preserve"> u sastavu Haris Puteš, Selma Behlulović, Belma Trapo, Ibrahim Đogić i  Muzafer Kurtović 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imenovana Odlukom direktora JU OŠ „</w:t>
      </w: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“ broj:  </w:t>
      </w:r>
      <w:r w:rsidR="0018799E">
        <w:rPr>
          <w:rFonts w:asciiTheme="minorHAnsi" w:eastAsiaTheme="minorHAnsi" w:hAnsiTheme="minorHAnsi" w:cstheme="minorHAnsi"/>
          <w:sz w:val="22"/>
          <w:szCs w:val="22"/>
          <w:lang w:val="bs-Latn-BA"/>
        </w:rPr>
        <w:t>02-1247/22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        od 24. 11. 2022. godine. (u daljem tekstu: 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Radna grupa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), dana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05.12.2022.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 sačinila je sljedeći izvještaj o stanju integriteta u JU Osnovna škola „Aneks“ Sarajevo: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Članovi radne grupe su na sastanku održanom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15.11.2022.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 utvrdili da će u roku od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12 dana,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direktoru škole dostaviti </w:t>
      </w:r>
      <w:r w:rsidRPr="00AD23C7">
        <w:rPr>
          <w:rFonts w:asciiTheme="minorHAnsi" w:eastAsiaTheme="minorHAnsi" w:hAnsiTheme="minorHAnsi" w:cstheme="minorHAnsi"/>
          <w:sz w:val="22"/>
          <w:szCs w:val="22"/>
          <w:lang w:val="bs-Latn-BA"/>
        </w:rPr>
        <w:t>Program rada za izradu Plana integriteta JU OŠ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 xml:space="preserve"> „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“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u kojem će biti pobrojani rizici iz specifičnih oblasti u okviru nadležnosti škole te rizici iz općih oblasti koji su zajednički za sve institucije.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Specifične i opće rizične oblasti, 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Radna grupa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je utvrdila poslije analize interne i eksternu dokumentacije škole, a koja je neophodna za procjenu izloženosti rizicima. Većina eksternih dokumenata je dostupna na službenoj web stranici škole </w:t>
      </w:r>
      <w:r w:rsidRPr="00E9020D">
        <w:rPr>
          <w:rFonts w:asciiTheme="minorHAnsi" w:eastAsiaTheme="minorHAnsi" w:hAnsiTheme="minorHAnsi" w:cstheme="minorHAnsi"/>
          <w:color w:val="5B9BD5" w:themeColor="accent1"/>
          <w:sz w:val="22"/>
          <w:szCs w:val="22"/>
          <w:u w:val="single"/>
          <w:lang w:val="bs-Latn-BA"/>
        </w:rPr>
        <w:t>http://osaneks.edu.ba/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 te se na osnovu njih, u značajnoj mjeri, moglo procijeniti trenutno stanje integriteta škole.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Da bi se dobili što precizniji podaci o stanju integriteta škole, dana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28.11.2022.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godine, radna grupa je izradila anketu  koju je isti dan proslijedila svih uposlenicima škole (za ukupno 56 uposlenika), a rok za ispunjavanje iste bio bio je 2.12.2022. godine. Upitnik je bio anoniman, a anketna pitanja i rezultati </w:t>
      </w:r>
      <w:r w:rsid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nkete bit će prikazani u prilogu Planu integriteta škole.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U tabelarnom pregledu u nastavku se nalaze identifikovni rizici/rizični procesi, koji su dalje kroz analitičke obrasce razrađeni i na faktore rizika:</w:t>
      </w: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</w:p>
    <w:p w:rsidR="0083616C" w:rsidRPr="00E9020D" w:rsidRDefault="0083616C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115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b/>
          <w:bCs/>
          <w:sz w:val="24"/>
          <w:szCs w:val="24"/>
          <w:lang w:val="hr-HR"/>
        </w:rPr>
        <w:t>Ocjena intenziteta rizika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Style w:val="TableGrid1"/>
        <w:tblW w:w="9149" w:type="dxa"/>
        <w:tblInd w:w="1217" w:type="dxa"/>
        <w:tblLook w:val="04A0" w:firstRow="1" w:lastRow="0" w:firstColumn="1" w:lastColumn="0" w:noHBand="0" w:noVBand="1"/>
      </w:tblPr>
      <w:tblGrid>
        <w:gridCol w:w="1129"/>
        <w:gridCol w:w="2127"/>
        <w:gridCol w:w="2231"/>
        <w:gridCol w:w="1831"/>
        <w:gridCol w:w="1831"/>
      </w:tblGrid>
      <w:tr w:rsidR="00FA33FC" w:rsidRPr="00E9020D" w:rsidTr="0083616C">
        <w:trPr>
          <w:trHeight w:val="1045"/>
        </w:trPr>
        <w:tc>
          <w:tcPr>
            <w:tcW w:w="325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OCJENA INTENZITETA RIZIKA</w:t>
            </w:r>
          </w:p>
        </w:tc>
        <w:tc>
          <w:tcPr>
            <w:tcW w:w="5893" w:type="dxa"/>
            <w:gridSpan w:val="3"/>
            <w:shd w:val="clear" w:color="auto" w:fill="D9D9D9" w:themeFill="background1" w:themeFillShade="D9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VJEROVATNOĆA NASTANKA KORUPCIJE</w:t>
            </w:r>
          </w:p>
        </w:tc>
      </w:tr>
      <w:tr w:rsidR="00FA33FC" w:rsidRPr="00E9020D" w:rsidTr="0083616C">
        <w:trPr>
          <w:trHeight w:val="1074"/>
        </w:trPr>
        <w:tc>
          <w:tcPr>
            <w:tcW w:w="3256" w:type="dxa"/>
            <w:gridSpan w:val="2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2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 nije pojavila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u prošlosti ili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pojavljivala vrlo rijetko, pa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je mala vjerovatnoća da će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se 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(1)</w:t>
            </w:r>
          </w:p>
        </w:tc>
        <w:tc>
          <w:tcPr>
            <w:tcW w:w="18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 pojavljivala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u više slučajeva u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prošlosti, pa je umjerena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vjerovatnoća da će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(2)</w:t>
            </w:r>
          </w:p>
        </w:tc>
        <w:tc>
          <w:tcPr>
            <w:tcW w:w="18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pojavljivala često u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prošlosti i velika je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vjerovatnoća da će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(3)</w:t>
            </w:r>
          </w:p>
        </w:tc>
      </w:tr>
      <w:tr w:rsidR="00FA33FC" w:rsidRPr="00E9020D" w:rsidTr="0083616C">
        <w:trPr>
          <w:trHeight w:val="1045"/>
        </w:trPr>
        <w:tc>
          <w:tcPr>
            <w:tcW w:w="112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A33FC" w:rsidRPr="00E9020D" w:rsidRDefault="00FA33FC" w:rsidP="00FA33FC">
            <w:pPr>
              <w:overflowPunct/>
              <w:adjustRightInd/>
              <w:ind w:left="113" w:right="113"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KORUPCIJE</w:t>
            </w: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beznačajne po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(1)</w:t>
            </w:r>
          </w:p>
        </w:tc>
        <w:tc>
          <w:tcPr>
            <w:tcW w:w="22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1</w:t>
            </w:r>
          </w:p>
        </w:tc>
        <w:tc>
          <w:tcPr>
            <w:tcW w:w="18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18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3</w:t>
            </w:r>
          </w:p>
        </w:tc>
      </w:tr>
      <w:tr w:rsidR="00FA33FC" w:rsidRPr="00E9020D" w:rsidTr="0083616C">
        <w:trPr>
          <w:trHeight w:val="1074"/>
        </w:trPr>
        <w:tc>
          <w:tcPr>
            <w:tcW w:w="1129" w:type="dxa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značajne po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(2)</w:t>
            </w:r>
          </w:p>
        </w:tc>
        <w:tc>
          <w:tcPr>
            <w:tcW w:w="22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18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6</w:t>
            </w:r>
          </w:p>
        </w:tc>
      </w:tr>
      <w:tr w:rsidR="00FA33FC" w:rsidRPr="00E9020D" w:rsidTr="0083616C">
        <w:trPr>
          <w:trHeight w:val="1045"/>
        </w:trPr>
        <w:tc>
          <w:tcPr>
            <w:tcW w:w="1129" w:type="dxa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vrlo značajne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 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(3)</w:t>
            </w:r>
          </w:p>
        </w:tc>
        <w:tc>
          <w:tcPr>
            <w:tcW w:w="22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9</w:t>
            </w:r>
          </w:p>
        </w:tc>
      </w:tr>
    </w:tbl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Style w:val="GridTable5Dark-Accent51"/>
        <w:tblpPr w:leftFromText="180" w:rightFromText="180" w:vertAnchor="page" w:horzAnchor="margin" w:tblpXSpec="center" w:tblpY="646"/>
        <w:tblW w:w="9781" w:type="dxa"/>
        <w:tblLook w:val="04A0" w:firstRow="1" w:lastRow="0" w:firstColumn="1" w:lastColumn="0" w:noHBand="0" w:noVBand="1"/>
      </w:tblPr>
      <w:tblGrid>
        <w:gridCol w:w="2922"/>
        <w:gridCol w:w="6859"/>
      </w:tblGrid>
      <w:tr w:rsidR="0083616C" w:rsidRPr="00E9020D" w:rsidTr="00836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83616C" w:rsidRDefault="0083616C" w:rsidP="0083616C">
            <w:pPr>
              <w:overflowPunct/>
              <w:adjustRightInd/>
              <w:ind w:left="115"/>
              <w:jc w:val="center"/>
              <w:textAlignment w:val="auto"/>
              <w:outlineLvl w:val="0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</w:p>
          <w:p w:rsidR="0083616C" w:rsidRPr="00E9020D" w:rsidRDefault="0083616C" w:rsidP="0083616C">
            <w:pPr>
              <w:overflowPunct/>
              <w:adjustRightInd/>
              <w:ind w:left="115"/>
              <w:jc w:val="center"/>
              <w:textAlignment w:val="auto"/>
              <w:outlineLvl w:val="0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Nastavni proces</w:t>
            </w:r>
          </w:p>
        </w:tc>
      </w:tr>
      <w:tr w:rsidR="0083616C" w:rsidRPr="00E9020D" w:rsidTr="0083616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Ocjenjivanje učenika/ca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Prevencija diskriminacije</w:t>
            </w:r>
          </w:p>
        </w:tc>
      </w:tr>
      <w:tr w:rsidR="0083616C" w:rsidRPr="00E9020D" w:rsidTr="0083616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u slučajevima vršnjačkog nasilja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Primanje poklona</w:t>
            </w:r>
          </w:p>
        </w:tc>
      </w:tr>
      <w:tr w:rsidR="0083616C" w:rsidRPr="00E9020D" w:rsidTr="0083616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Organizovanje ekskurzija i matura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Krizne situacije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u kriznim situacijama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GPR i izvještavanje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sa vijećem roditelja i vijećem učenika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Inkluzivna nastava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sa žalbama i predstavkama roditelja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Saradnja sa resornim ministarstvom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Vlastiti prihodi (izdavanje prostora I dr.)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OPĆE OBLASTI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Nadzor nad radom  službi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Zapošljavanje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komisija za prijem uposlenika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Interna komunikacija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Eksterna komunikacija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dokumentacijom i povjerljivim podacima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Početak provođenja javne nabavke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Dodjeljivanje ugovora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ljudskim resursima</w:t>
            </w:r>
          </w:p>
        </w:tc>
      </w:tr>
      <w:tr w:rsidR="0083616C" w:rsidRPr="00E9020D" w:rsidTr="0083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Sukob interesa/ nespojivost dodatnih aktivnosti zaposlenih</w:t>
            </w:r>
          </w:p>
        </w:tc>
      </w:tr>
      <w:tr w:rsidR="0083616C" w:rsidRPr="00E9020D" w:rsidTr="0083616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83616C" w:rsidRPr="00E9020D" w:rsidRDefault="0083616C" w:rsidP="0083616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Interno prijavljivanje i eksterno prijavljivanje, zaštita prijavitelja</w:t>
            </w:r>
          </w:p>
        </w:tc>
      </w:tr>
    </w:tbl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Pr="00E9020D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Style w:val="GridTable5Dark-Accent51"/>
        <w:tblpPr w:leftFromText="180" w:rightFromText="180" w:vertAnchor="page" w:horzAnchor="margin" w:tblpXSpec="center" w:tblpY="646"/>
        <w:tblW w:w="9781" w:type="dxa"/>
        <w:tblLook w:val="04A0" w:firstRow="1" w:lastRow="0" w:firstColumn="1" w:lastColumn="0" w:noHBand="0" w:noVBand="1"/>
      </w:tblPr>
      <w:tblGrid>
        <w:gridCol w:w="2922"/>
        <w:gridCol w:w="6859"/>
      </w:tblGrid>
      <w:tr w:rsidR="00FA33FC" w:rsidRPr="00E9020D" w:rsidTr="00460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FA33FC" w:rsidRPr="00E9020D" w:rsidRDefault="00FA33FC" w:rsidP="004600D8">
            <w:pPr>
              <w:overflowPunct/>
              <w:adjustRightInd/>
              <w:ind w:left="115"/>
              <w:jc w:val="center"/>
              <w:textAlignment w:val="auto"/>
              <w:outlineLvl w:val="0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SPECIFIČNE OBLASTI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Nastavni proces</w:t>
            </w:r>
          </w:p>
        </w:tc>
      </w:tr>
      <w:tr w:rsidR="00FA33FC" w:rsidRPr="00E9020D" w:rsidTr="004600D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Ocjenjivanje učenika/ca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Prevencija diskriminacije</w:t>
            </w:r>
          </w:p>
        </w:tc>
      </w:tr>
      <w:tr w:rsidR="00FA33FC" w:rsidRPr="00E9020D" w:rsidTr="004600D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u slučajevima vršnjačkog nasilja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Primanje poklona</w:t>
            </w:r>
          </w:p>
        </w:tc>
      </w:tr>
      <w:tr w:rsidR="00FA33FC" w:rsidRPr="00E9020D" w:rsidTr="004600D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Organizovanje ekskurzija i matura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Krizne situacije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u kriznim situacijama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GPR i izvještavanje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sa vijećem roditelja i vijećem učenika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Inkluzivna nastava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sa žalbama i predstavkama roditelja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Saradnja sa resornim ministarstvom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Vlastiti prihodi (izdavanje prostora I dr.)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OPĆE OBLASTI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Nadzor nad radom  službi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Zapošljavanje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komisija za prijem uposlenika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Interna komunikacija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Eksterna komunikacija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dokumentacijom i povjerljivim podacima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Početak provođenja javne nabavke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Dodjeljivanje ugovora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ljudskim resursima</w:t>
            </w:r>
          </w:p>
        </w:tc>
      </w:tr>
      <w:tr w:rsidR="00FA33FC" w:rsidRPr="00E9020D" w:rsidTr="0046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Sukob interesa/ nespojivost dodatnih aktivnosti zaposlenih</w:t>
            </w:r>
          </w:p>
        </w:tc>
      </w:tr>
      <w:tr w:rsidR="00FA33FC" w:rsidRPr="00E9020D" w:rsidTr="004600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4600D8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Interno prijavljivanje i eksterno prijavljivanje, zaštita prijavitelja</w:t>
            </w:r>
          </w:p>
        </w:tc>
      </w:tr>
    </w:tbl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Pr="00E9020D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rPr>
          <w:sz w:val="28"/>
          <w:szCs w:val="28"/>
        </w:rPr>
      </w:pPr>
    </w:p>
    <w:p w:rsidR="00E64019" w:rsidRPr="00E64019" w:rsidRDefault="00E64019" w:rsidP="00E64019">
      <w:pPr>
        <w:rPr>
          <w:sz w:val="28"/>
          <w:szCs w:val="28"/>
        </w:rPr>
      </w:pPr>
    </w:p>
    <w:p w:rsidR="00E64019" w:rsidRDefault="00E64019" w:rsidP="00E64019">
      <w:pPr>
        <w:overflowPunct/>
        <w:autoSpaceDE/>
        <w:autoSpaceDN/>
        <w:adjustRightInd/>
        <w:textAlignment w:val="auto"/>
        <w:rPr>
          <w:rFonts w:ascii="Arial Black" w:eastAsia="Calibri" w:hAnsi="Arial Black"/>
          <w:b/>
          <w:sz w:val="22"/>
          <w:szCs w:val="22"/>
          <w:lang w:val="hr-BA"/>
        </w:rPr>
      </w:pPr>
      <w:r w:rsidRPr="00E64019">
        <w:rPr>
          <w:rFonts w:ascii="Arial Black" w:eastAsia="Calibri" w:hAnsi="Arial Black"/>
          <w:b/>
          <w:sz w:val="22"/>
          <w:szCs w:val="22"/>
          <w:lang w:val="hr-BA"/>
        </w:rPr>
        <w:t>Zbirka internih pravila i propisa/podzakonskih akata</w:t>
      </w:r>
    </w:p>
    <w:p w:rsidR="000A555A" w:rsidRDefault="000A555A" w:rsidP="00E64019">
      <w:pPr>
        <w:overflowPunct/>
        <w:autoSpaceDE/>
        <w:autoSpaceDN/>
        <w:adjustRightInd/>
        <w:textAlignment w:val="auto"/>
        <w:rPr>
          <w:rFonts w:ascii="Arial Black" w:eastAsia="Calibri" w:hAnsi="Arial Black"/>
          <w:b/>
          <w:sz w:val="22"/>
          <w:szCs w:val="22"/>
          <w:lang w:val="hr-BA"/>
        </w:rPr>
      </w:pPr>
    </w:p>
    <w:p w:rsidR="000A555A" w:rsidRPr="00E64019" w:rsidRDefault="000A555A" w:rsidP="00E64019">
      <w:pPr>
        <w:overflowPunct/>
        <w:autoSpaceDE/>
        <w:autoSpaceDN/>
        <w:adjustRightInd/>
        <w:textAlignment w:val="auto"/>
        <w:rPr>
          <w:rFonts w:ascii="Arial Black" w:eastAsia="Calibri" w:hAnsi="Arial Black"/>
          <w:b/>
          <w:sz w:val="22"/>
          <w:szCs w:val="22"/>
          <w:lang w:val="hr-BA"/>
        </w:rPr>
      </w:pPr>
    </w:p>
    <w:tbl>
      <w:tblPr>
        <w:tblStyle w:val="TableGrid2"/>
        <w:tblW w:w="0" w:type="auto"/>
        <w:tblInd w:w="1040" w:type="dxa"/>
        <w:tblLook w:val="04A0" w:firstRow="1" w:lastRow="0" w:firstColumn="1" w:lastColumn="0" w:noHBand="0" w:noVBand="1"/>
      </w:tblPr>
      <w:tblGrid>
        <w:gridCol w:w="1129"/>
        <w:gridCol w:w="3371"/>
        <w:gridCol w:w="2251"/>
        <w:gridCol w:w="2251"/>
      </w:tblGrid>
      <w:tr w:rsidR="00E64019" w:rsidRPr="00E64019" w:rsidTr="00E64019">
        <w:trPr>
          <w:trHeight w:val="872"/>
        </w:trPr>
        <w:tc>
          <w:tcPr>
            <w:tcW w:w="1129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      Br.</w:t>
            </w: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NAZIV PODZAKONSKOG AKTA 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BROJ AKTA 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DATUM STUPANJA NA SNAGU</w:t>
            </w:r>
          </w:p>
        </w:tc>
      </w:tr>
      <w:tr w:rsidR="00E64019" w:rsidRPr="00E64019" w:rsidTr="00E64019">
        <w:trPr>
          <w:trHeight w:val="824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Pravila JU OŠ „Aneks“ Sarajevo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01-1-12/18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29.08.2018.godine</w:t>
            </w:r>
          </w:p>
        </w:tc>
      </w:tr>
      <w:tr w:rsidR="00E64019" w:rsidRPr="00E64019" w:rsidTr="00E64019">
        <w:trPr>
          <w:trHeight w:val="824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Pravilnik o izmjeni i dopuni Pravila JU OŠ „Aneks“ Sarajevo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02-5464/21 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01.12.2021.godine</w:t>
            </w:r>
          </w:p>
        </w:tc>
      </w:tr>
      <w:tr w:rsidR="00E64019" w:rsidRPr="00E64019" w:rsidTr="00E64019">
        <w:trPr>
          <w:trHeight w:val="872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Pravilnik o unutrašnjoj organizaciji sistematizaciji i organizaciji radnih mjesta</w:t>
            </w: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02-374/22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23.05.2022.godine</w:t>
            </w:r>
          </w:p>
        </w:tc>
      </w:tr>
      <w:tr w:rsidR="00E64019" w:rsidRPr="00E64019" w:rsidTr="00E64019">
        <w:trPr>
          <w:trHeight w:val="872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Pravilnik o radu </w:t>
            </w:r>
          </w:p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02-798/22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29.08.2022.godine</w:t>
            </w:r>
          </w:p>
        </w:tc>
      </w:tr>
      <w:tr w:rsidR="00E64019" w:rsidRPr="00E64019" w:rsidTr="00E64019">
        <w:trPr>
          <w:trHeight w:val="824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Pravilnik o kućnom redu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01-587-1/19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27.02.2019.godine</w:t>
            </w:r>
          </w:p>
        </w:tc>
      </w:tr>
      <w:tr w:rsidR="00E64019" w:rsidRPr="00E64019" w:rsidTr="00E64019">
        <w:trPr>
          <w:trHeight w:val="872"/>
        </w:trPr>
        <w:tc>
          <w:tcPr>
            <w:tcW w:w="1129" w:type="dxa"/>
          </w:tcPr>
          <w:p w:rsidR="00E64019" w:rsidRPr="00E64019" w:rsidRDefault="00E64019" w:rsidP="00E64019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</w:p>
        </w:tc>
        <w:tc>
          <w:tcPr>
            <w:tcW w:w="337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 xml:space="preserve">Pravilnik o javnim nabavkama roba usluga i radova 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02-105/23</w:t>
            </w:r>
          </w:p>
        </w:tc>
        <w:tc>
          <w:tcPr>
            <w:tcW w:w="2251" w:type="dxa"/>
          </w:tcPr>
          <w:p w:rsidR="00E64019" w:rsidRPr="00E64019" w:rsidRDefault="00E64019" w:rsidP="00E64019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sz w:val="22"/>
                <w:szCs w:val="22"/>
                <w:lang w:val="hr-BA"/>
              </w:rPr>
            </w:pPr>
            <w:r w:rsidRPr="00E64019">
              <w:rPr>
                <w:rFonts w:ascii="Calibri" w:eastAsia="Calibri" w:hAnsi="Calibri"/>
                <w:sz w:val="22"/>
                <w:szCs w:val="22"/>
                <w:lang w:val="hr-BA"/>
              </w:rPr>
              <w:t>01.02.2023.godine</w:t>
            </w:r>
          </w:p>
        </w:tc>
      </w:tr>
    </w:tbl>
    <w:p w:rsidR="004600D8" w:rsidRDefault="004600D8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E64019" w:rsidRDefault="00E64019" w:rsidP="004600D8">
      <w:pPr>
        <w:pStyle w:val="Default"/>
        <w:rPr>
          <w:b/>
          <w:bCs/>
          <w:sz w:val="32"/>
          <w:szCs w:val="32"/>
        </w:rPr>
      </w:pPr>
    </w:p>
    <w:p w:rsidR="0083616C" w:rsidRDefault="0083616C" w:rsidP="004600D8">
      <w:pPr>
        <w:pStyle w:val="Default"/>
        <w:jc w:val="center"/>
        <w:rPr>
          <w:b/>
          <w:bCs/>
          <w:sz w:val="32"/>
          <w:szCs w:val="32"/>
        </w:rPr>
        <w:sectPr w:rsidR="0083616C" w:rsidSect="0083616C">
          <w:type w:val="continuous"/>
          <w:pgSz w:w="12406" w:h="16838"/>
          <w:pgMar w:top="616" w:right="658" w:bottom="1182" w:left="426" w:header="720" w:footer="720" w:gutter="0"/>
          <w:cols w:space="720"/>
          <w:noEndnote/>
          <w:docGrid w:linePitch="272"/>
        </w:sectPr>
      </w:pPr>
    </w:p>
    <w:p w:rsidR="004600D8" w:rsidRDefault="004600D8" w:rsidP="004600D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ZAKONSKI OKVIR JU OŠ „ANEKS“</w:t>
      </w:r>
    </w:p>
    <w:p w:rsidR="004600D8" w:rsidRPr="008F35B3" w:rsidRDefault="004600D8" w:rsidP="004600D8">
      <w:pPr>
        <w:pStyle w:val="Default"/>
        <w:rPr>
          <w:b/>
          <w:bCs/>
          <w:sz w:val="32"/>
          <w:szCs w:val="32"/>
        </w:rPr>
      </w:pPr>
    </w:p>
    <w:p w:rsidR="004600D8" w:rsidRPr="00267C09" w:rsidRDefault="004600D8" w:rsidP="004600D8">
      <w:pPr>
        <w:pStyle w:val="Default"/>
        <w:rPr>
          <w:rFonts w:ascii="Times New Roman" w:hAnsi="Times New Roman" w:cs="Times New Roman"/>
        </w:rPr>
      </w:pPr>
      <w:r w:rsidRPr="00267C09">
        <w:rPr>
          <w:rFonts w:ascii="Times New Roman" w:hAnsi="Times New Roman" w:cs="Times New Roman"/>
        </w:rPr>
        <w:t>Zbirka detaljnih zakonskih propisa sa internim pravilima i propisima / podzakonskim aktima institucije</w:t>
      </w:r>
    </w:p>
    <w:p w:rsidR="004600D8" w:rsidRPr="00267C09" w:rsidRDefault="004600D8" w:rsidP="004600D8">
      <w:pPr>
        <w:pStyle w:val="Default"/>
        <w:rPr>
          <w:rFonts w:ascii="Times New Roman" w:hAnsi="Times New Roman" w:cs="Times New Roman"/>
        </w:rPr>
      </w:pPr>
      <w:r w:rsidRPr="00267C09">
        <w:rPr>
          <w:rFonts w:ascii="Times New Roman" w:hAnsi="Times New Roman" w:cs="Times New Roman"/>
        </w:rPr>
        <w:t xml:space="preserve">       Zbirka detaljnih zakonskih propisa </w:t>
      </w:r>
    </w:p>
    <w:p w:rsidR="004600D8" w:rsidRPr="008F35B3" w:rsidRDefault="004600D8" w:rsidP="004600D8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Style w:val="Koordinatnamreatabele"/>
        <w:tblW w:w="0" w:type="auto"/>
        <w:tblLayout w:type="fixed"/>
        <w:tblLook w:val="04A0" w:firstRow="1" w:lastRow="0" w:firstColumn="1" w:lastColumn="0" w:noHBand="0" w:noVBand="1"/>
      </w:tblPr>
      <w:tblGrid>
        <w:gridCol w:w="3555"/>
        <w:gridCol w:w="806"/>
        <w:gridCol w:w="3260"/>
        <w:gridCol w:w="992"/>
        <w:gridCol w:w="5607"/>
      </w:tblGrid>
      <w:tr w:rsidR="004600D8" w:rsidTr="004600D8">
        <w:tc>
          <w:tcPr>
            <w:tcW w:w="14220" w:type="dxa"/>
            <w:gridSpan w:val="5"/>
          </w:tcPr>
          <w:p w:rsidR="004600D8" w:rsidRDefault="004600D8" w:rsidP="004600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ZBIRKA DETALJNIH ZAKONSKIH PROPISA PREMA PODRUČJIMA DJELATNOSTI</w:t>
            </w:r>
          </w:p>
          <w:p w:rsidR="004600D8" w:rsidRDefault="004600D8" w:rsidP="004600D8">
            <w:pPr>
              <w:tabs>
                <w:tab w:val="left" w:pos="1965"/>
              </w:tabs>
              <w:jc w:val="center"/>
            </w:pPr>
            <w:r>
              <w:rPr>
                <w:b/>
                <w:bCs/>
              </w:rPr>
              <w:t>(zakonski okvir za rad institucije)</w:t>
            </w:r>
          </w:p>
        </w:tc>
      </w:tr>
      <w:tr w:rsidR="004600D8" w:rsidTr="004600D8">
        <w:tc>
          <w:tcPr>
            <w:tcW w:w="14220" w:type="dxa"/>
            <w:gridSpan w:val="5"/>
          </w:tcPr>
          <w:p w:rsidR="004600D8" w:rsidRDefault="004600D8" w:rsidP="004600D8">
            <w:pPr>
              <w:tabs>
                <w:tab w:val="left" w:pos="1965"/>
              </w:tabs>
            </w:pPr>
          </w:p>
        </w:tc>
      </w:tr>
      <w:tr w:rsidR="004600D8" w:rsidTr="004600D8">
        <w:tc>
          <w:tcPr>
            <w:tcW w:w="3555" w:type="dxa"/>
          </w:tcPr>
          <w:p w:rsidR="004600D8" w:rsidRPr="00B42D29" w:rsidRDefault="004600D8" w:rsidP="004600D8">
            <w:pPr>
              <w:tabs>
                <w:tab w:val="left" w:pos="1965"/>
              </w:tabs>
              <w:jc w:val="center"/>
              <w:rPr>
                <w:b/>
              </w:rPr>
            </w:pPr>
            <w:r w:rsidRPr="00B42D29">
              <w:rPr>
                <w:b/>
              </w:rPr>
              <w:t>PODRUČJE DJELATNOSTI</w:t>
            </w:r>
          </w:p>
        </w:tc>
        <w:tc>
          <w:tcPr>
            <w:tcW w:w="4066" w:type="dxa"/>
            <w:gridSpan w:val="2"/>
          </w:tcPr>
          <w:p w:rsidR="004600D8" w:rsidRPr="00B42D29" w:rsidRDefault="004600D8" w:rsidP="004600D8">
            <w:pPr>
              <w:tabs>
                <w:tab w:val="left" w:pos="1965"/>
              </w:tabs>
              <w:jc w:val="center"/>
              <w:rPr>
                <w:b/>
              </w:rPr>
            </w:pPr>
            <w:r w:rsidRPr="00B42D29">
              <w:rPr>
                <w:b/>
              </w:rPr>
              <w:t>ZAKONI</w:t>
            </w:r>
          </w:p>
        </w:tc>
        <w:tc>
          <w:tcPr>
            <w:tcW w:w="6599" w:type="dxa"/>
            <w:gridSpan w:val="2"/>
          </w:tcPr>
          <w:p w:rsidR="004600D8" w:rsidRPr="00B42D29" w:rsidRDefault="004600D8" w:rsidP="004600D8">
            <w:pPr>
              <w:tabs>
                <w:tab w:val="left" w:pos="1965"/>
              </w:tabs>
              <w:jc w:val="center"/>
              <w:rPr>
                <w:b/>
              </w:rPr>
            </w:pPr>
            <w:r w:rsidRPr="00B42D29">
              <w:rPr>
                <w:b/>
              </w:rPr>
              <w:t>PRAVILNICI, STATUTI I SL.</w:t>
            </w:r>
          </w:p>
        </w:tc>
      </w:tr>
      <w:tr w:rsidR="004600D8" w:rsidTr="004600D8">
        <w:tc>
          <w:tcPr>
            <w:tcW w:w="3555" w:type="dxa"/>
          </w:tcPr>
          <w:p w:rsidR="004600D8" w:rsidRPr="00201040" w:rsidRDefault="004600D8" w:rsidP="004600D8">
            <w:pPr>
              <w:tabs>
                <w:tab w:val="left" w:pos="1965"/>
              </w:tabs>
            </w:pPr>
          </w:p>
        </w:tc>
        <w:tc>
          <w:tcPr>
            <w:tcW w:w="806" w:type="dxa"/>
          </w:tcPr>
          <w:p w:rsidR="004600D8" w:rsidRPr="00B42D29" w:rsidRDefault="004600D8" w:rsidP="004600D8">
            <w:pPr>
              <w:tabs>
                <w:tab w:val="left" w:pos="1965"/>
              </w:tabs>
              <w:rPr>
                <w:b/>
              </w:rPr>
            </w:pPr>
            <w:r w:rsidRPr="00B42D29">
              <w:rPr>
                <w:b/>
              </w:rPr>
              <w:t xml:space="preserve">Br.    </w:t>
            </w:r>
          </w:p>
        </w:tc>
        <w:tc>
          <w:tcPr>
            <w:tcW w:w="3260" w:type="dxa"/>
          </w:tcPr>
          <w:p w:rsidR="004600D8" w:rsidRPr="00B42D29" w:rsidRDefault="004600D8" w:rsidP="004600D8">
            <w:pPr>
              <w:tabs>
                <w:tab w:val="left" w:pos="1965"/>
              </w:tabs>
              <w:rPr>
                <w:b/>
              </w:rPr>
            </w:pPr>
            <w:r w:rsidRPr="00B42D29">
              <w:rPr>
                <w:b/>
              </w:rPr>
              <w:t>Naziv zakona</w:t>
            </w:r>
          </w:p>
        </w:tc>
        <w:tc>
          <w:tcPr>
            <w:tcW w:w="992" w:type="dxa"/>
          </w:tcPr>
          <w:p w:rsidR="004600D8" w:rsidRPr="00B42D29" w:rsidRDefault="004600D8" w:rsidP="004600D8">
            <w:pPr>
              <w:tabs>
                <w:tab w:val="left" w:pos="1965"/>
              </w:tabs>
              <w:rPr>
                <w:b/>
              </w:rPr>
            </w:pPr>
            <w:r w:rsidRPr="00B42D29">
              <w:rPr>
                <w:b/>
              </w:rPr>
              <w:t xml:space="preserve">Br.        </w:t>
            </w:r>
          </w:p>
        </w:tc>
        <w:tc>
          <w:tcPr>
            <w:tcW w:w="5607" w:type="dxa"/>
          </w:tcPr>
          <w:p w:rsidR="004600D8" w:rsidRPr="00B42D29" w:rsidRDefault="004600D8" w:rsidP="004600D8">
            <w:pPr>
              <w:tabs>
                <w:tab w:val="left" w:pos="1965"/>
              </w:tabs>
              <w:rPr>
                <w:b/>
              </w:rPr>
            </w:pPr>
            <w:r w:rsidRPr="00B42D29">
              <w:rPr>
                <w:b/>
              </w:rPr>
              <w:t>Naziv pravilnika, statuta i sl.</w:t>
            </w:r>
          </w:p>
        </w:tc>
      </w:tr>
      <w:tr w:rsidR="004600D8" w:rsidTr="004600D8">
        <w:tc>
          <w:tcPr>
            <w:tcW w:w="3555" w:type="dxa"/>
          </w:tcPr>
          <w:p w:rsidR="004600D8" w:rsidRPr="00201040" w:rsidRDefault="004600D8" w:rsidP="004600D8">
            <w:pPr>
              <w:tabs>
                <w:tab w:val="left" w:pos="1965"/>
              </w:tabs>
            </w:pPr>
            <w:r w:rsidRPr="00201040">
              <w:t>Rukovodstvo i upravljanje</w:t>
            </w:r>
          </w:p>
        </w:tc>
        <w:tc>
          <w:tcPr>
            <w:tcW w:w="806" w:type="dxa"/>
          </w:tcPr>
          <w:p w:rsidR="004600D8" w:rsidRPr="00201040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01040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260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Zakon o osnovnom odgoju i obrazovanju ("'Službene novine Kantona Sarajevo'" broj: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23/17, 33/17, 30/19, 34/20 i 33/21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Pedagoški standardi i opći normativi za osnovni odgoj i obrazovanje i normativi radnog prostora, opreme, nastavnih sredstava i pomagala po predmetima za osnovnu školu ("'Službene novine Kantona Sarajevo'",broj 30/18, 20/22)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600D8" w:rsidRPr="00201040" w:rsidRDefault="004600D8" w:rsidP="004600D8">
            <w:pPr>
              <w:tabs>
                <w:tab w:val="left" w:pos="1965"/>
              </w:tabs>
            </w:pPr>
            <w:r w:rsidRPr="00201040">
              <w:t>1.1</w:t>
            </w:r>
          </w:p>
        </w:tc>
        <w:tc>
          <w:tcPr>
            <w:tcW w:w="5607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praćenju, vrednovanju i ocjenjivanju učenika osnovnih i srednjih škola Kantona Sarajevo (“Službene novine Kantona Sarajevo” broj: 24/18)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izboru, nadležnostima i načinu rada školskih odbora osnovnih škola Kantona Sarajevo ("'Službene novine Kantona Sarajevo'",broj: 35/17)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s kriterijima za prijem radnika u radni odnos u osnovnim školama kao javnim ustanovama na području Kantona Sarajevo ("'Službene novine Kantona Sarajevo',broj: 12/22 i 22/22) </w:t>
            </w: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vođenju pedagoške dokumentacije i evidencije u osnovnoj školi ("'Službene novine Kantona Sarajevo'", broj: 46/18 i 3/20) </w:t>
            </w: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ocjenjivanju, napredovanju i sticanju stručnih zvanja odgajatelja, profesora/nastavnika i stručnih saradnika u predškolskim ustanovama, osnovnim, srednjim školama i domovima učenika broj: 11-01-38-19480 </w:t>
            </w: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primjeni informacionog sistema EMIS u osnovnim i srednjim školama u Kantonu Sarajevo ("Službene novine Kantona Sarajevo", 34/12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polaganju eksterne mature ("Službene novine Kantona Sarajevo", 48/13)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Pravilnik o organizaciji i realizaciji izleta, studijskih posjeta, ekskurzija, kampovanja/logorovanja, društveno/korisnog rada, </w:t>
            </w: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  <w:p w:rsidR="004600D8" w:rsidRDefault="004600D8" w:rsidP="004600D8">
            <w:pPr>
              <w:tabs>
                <w:tab w:val="left" w:pos="1965"/>
              </w:tabs>
            </w:pPr>
          </w:p>
        </w:tc>
      </w:tr>
      <w:tr w:rsidR="004600D8" w:rsidTr="004600D8">
        <w:tc>
          <w:tcPr>
            <w:tcW w:w="3555" w:type="dxa"/>
          </w:tcPr>
          <w:p w:rsidR="004600D8" w:rsidRPr="00201040" w:rsidRDefault="004600D8" w:rsidP="004600D8">
            <w:pPr>
              <w:tabs>
                <w:tab w:val="left" w:pos="1965"/>
              </w:tabs>
            </w:pPr>
            <w:r>
              <w:t>Radno-pravni status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260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 xml:space="preserve">Zakon o radu (Službene novine F BiH“ broj: 26/16, 89/18, 23/20) </w:t>
            </w:r>
          </w:p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>Zakon o osnovnom odgoju i obrazovanju ("'Službene novine Kantona Sarajevo'" broj:</w:t>
            </w:r>
            <w:r w:rsidRPr="005F5F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23/17, 33/17, 30/19, 34/20 i 33/21</w:t>
            </w: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 xml:space="preserve">Kolektivni ugovor za djelatnosti predškolskog odgoja i osnovnog odgoja i obrazovanja u Kantonu Sarajevo (“Službene novine Kantona Sarajevo” broj: 24/22 i 40/22) </w:t>
            </w:r>
          </w:p>
        </w:tc>
        <w:tc>
          <w:tcPr>
            <w:tcW w:w="992" w:type="dxa"/>
          </w:tcPr>
          <w:p w:rsidR="004600D8" w:rsidRPr="005F5FD9" w:rsidRDefault="004600D8" w:rsidP="004600D8">
            <w:pPr>
              <w:tabs>
                <w:tab w:val="left" w:pos="1965"/>
              </w:tabs>
            </w:pPr>
          </w:p>
        </w:tc>
        <w:tc>
          <w:tcPr>
            <w:tcW w:w="5607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 xml:space="preserve">Pravilnik o izboru, imenovanju i razrješenju direktora osnovnih škola Kantona Sarajevo ("'Službene novine Kantona Sarajevo'", 2/18, 32/18, 30/19) </w:t>
            </w:r>
          </w:p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F5FD9">
              <w:rPr>
                <w:rFonts w:ascii="Times New Roman" w:hAnsi="Times New Roman" w:cs="Times New Roman"/>
                <w:sz w:val="20"/>
                <w:szCs w:val="20"/>
              </w:rPr>
              <w:t>Pravilnik s kriterijima za proglašavanje radnika za čijim radom je potpuno ili djelimično prestala potreba u osnovnim i srednjima školama kao javnim ustanovama na području Kantona Sarajevo ("'Službene novine Kantona Sarajevo'", 9/22)</w:t>
            </w:r>
          </w:p>
        </w:tc>
      </w:tr>
      <w:tr w:rsidR="004600D8" w:rsidTr="004600D8">
        <w:tc>
          <w:tcPr>
            <w:tcW w:w="3555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Finansiranje i budžet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260" w:type="dxa"/>
          </w:tcPr>
          <w:p w:rsidR="004600D8" w:rsidRPr="0024568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245688">
              <w:rPr>
                <w:rFonts w:ascii="Times New Roman" w:hAnsi="Times New Roman" w:cs="Times New Roman"/>
                <w:sz w:val="20"/>
                <w:szCs w:val="20"/>
              </w:rPr>
              <w:t xml:space="preserve">Zakona o Budžetima u FBiH („Službene novine FBiH“, broj 102/13, 9/14, 13/14, 8/15, 91/15, 102/15, 104/16, 5/18, 11/19 i 99/19) </w:t>
            </w:r>
          </w:p>
        </w:tc>
        <w:tc>
          <w:tcPr>
            <w:tcW w:w="992" w:type="dxa"/>
          </w:tcPr>
          <w:p w:rsidR="004600D8" w:rsidRPr="005F5FD9" w:rsidRDefault="004600D8" w:rsidP="004600D8">
            <w:pPr>
              <w:tabs>
                <w:tab w:val="left" w:pos="1965"/>
              </w:tabs>
            </w:pPr>
          </w:p>
        </w:tc>
        <w:tc>
          <w:tcPr>
            <w:tcW w:w="5607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00D8" w:rsidTr="004600D8">
        <w:tc>
          <w:tcPr>
            <w:tcW w:w="3555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Javne nabavke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260" w:type="dxa"/>
          </w:tcPr>
          <w:p w:rsidR="004600D8" w:rsidRPr="00245688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Zakon o javnim nabavkama BiH („Službeni glasnik BiH, broj 39/1, 59/22)</w:t>
            </w:r>
          </w:p>
        </w:tc>
        <w:tc>
          <w:tcPr>
            <w:tcW w:w="992" w:type="dxa"/>
          </w:tcPr>
          <w:p w:rsidR="004600D8" w:rsidRPr="005F5FD9" w:rsidRDefault="004600D8" w:rsidP="004600D8">
            <w:pPr>
              <w:tabs>
                <w:tab w:val="left" w:pos="1965"/>
              </w:tabs>
            </w:pPr>
          </w:p>
        </w:tc>
        <w:tc>
          <w:tcPr>
            <w:tcW w:w="5607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Pravilnik o postupku direktnog sporazuma</w:t>
            </w:r>
          </w:p>
        </w:tc>
      </w:tr>
      <w:tr w:rsidR="004600D8" w:rsidTr="004600D8">
        <w:tc>
          <w:tcPr>
            <w:tcW w:w="3555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Ravnopravnost spolova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260" w:type="dxa"/>
          </w:tcPr>
          <w:p w:rsidR="004600D8" w:rsidRPr="00FF1F4C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1F4C">
              <w:rPr>
                <w:rFonts w:ascii="Times New Roman" w:hAnsi="Times New Roman" w:cs="Times New Roman"/>
                <w:sz w:val="20"/>
                <w:szCs w:val="20"/>
              </w:rPr>
              <w:t xml:space="preserve">Zakon o ravnopravnosti spolova u BiH („Službeni glasnik BiH“, br. 16/03, 102/09, 32/10) </w:t>
            </w:r>
          </w:p>
        </w:tc>
        <w:tc>
          <w:tcPr>
            <w:tcW w:w="992" w:type="dxa"/>
          </w:tcPr>
          <w:p w:rsidR="004600D8" w:rsidRDefault="004600D8" w:rsidP="004600D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607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00D8" w:rsidTr="004600D8">
        <w:tc>
          <w:tcPr>
            <w:tcW w:w="3555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Praznici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260" w:type="dxa"/>
          </w:tcPr>
          <w:p w:rsidR="004600D8" w:rsidRPr="00FF1F4C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1F4C">
              <w:rPr>
                <w:rFonts w:ascii="Times New Roman" w:hAnsi="Times New Roman" w:cs="Times New Roman"/>
                <w:sz w:val="20"/>
                <w:szCs w:val="20"/>
              </w:rPr>
              <w:t xml:space="preserve">Zakon o praznicima Federacije BiH ( „Službeni list RBiH“, br. 2/92 i 13/94) </w:t>
            </w:r>
          </w:p>
        </w:tc>
        <w:tc>
          <w:tcPr>
            <w:tcW w:w="992" w:type="dxa"/>
          </w:tcPr>
          <w:p w:rsidR="004600D8" w:rsidRPr="005F5FD9" w:rsidRDefault="004600D8" w:rsidP="004600D8">
            <w:pPr>
              <w:tabs>
                <w:tab w:val="left" w:pos="1965"/>
              </w:tabs>
            </w:pPr>
          </w:p>
        </w:tc>
        <w:tc>
          <w:tcPr>
            <w:tcW w:w="5607" w:type="dxa"/>
          </w:tcPr>
          <w:p w:rsidR="004600D8" w:rsidRPr="005F5FD9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00D8" w:rsidTr="004600D8">
        <w:tc>
          <w:tcPr>
            <w:tcW w:w="3555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Pristup informacijama</w:t>
            </w:r>
          </w:p>
        </w:tc>
        <w:tc>
          <w:tcPr>
            <w:tcW w:w="806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260" w:type="dxa"/>
          </w:tcPr>
          <w:p w:rsidR="004600D8" w:rsidRPr="00FF1F4C" w:rsidRDefault="004600D8" w:rsidP="004600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1F4C">
              <w:rPr>
                <w:rFonts w:ascii="Times New Roman" w:hAnsi="Times New Roman" w:cs="Times New Roman"/>
                <w:sz w:val="20"/>
                <w:szCs w:val="20"/>
              </w:rPr>
              <w:t xml:space="preserve">Zakon o slobodi pristupa informacijama u FBiH („ Službene novine FBiH“, broj: 32/01, 48/11) </w:t>
            </w:r>
          </w:p>
        </w:tc>
        <w:tc>
          <w:tcPr>
            <w:tcW w:w="992" w:type="dxa"/>
          </w:tcPr>
          <w:p w:rsidR="004600D8" w:rsidRDefault="004600D8" w:rsidP="004600D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607" w:type="dxa"/>
          </w:tcPr>
          <w:p w:rsidR="004600D8" w:rsidRDefault="004600D8" w:rsidP="004600D8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4600D8" w:rsidRPr="00F43D33" w:rsidRDefault="004600D8" w:rsidP="004600D8">
      <w:pPr>
        <w:tabs>
          <w:tab w:val="left" w:pos="1965"/>
        </w:tabs>
      </w:pPr>
    </w:p>
    <w:p w:rsidR="004600D8" w:rsidRDefault="004600D8" w:rsidP="004600D8">
      <w:pPr>
        <w:pStyle w:val="Default"/>
      </w:pPr>
    </w:p>
    <w:p w:rsidR="004600D8" w:rsidRDefault="004600D8" w:rsidP="004600D8"/>
    <w:p w:rsidR="004600D8" w:rsidRPr="00201040" w:rsidRDefault="004600D8" w:rsidP="004600D8">
      <w:pPr>
        <w:sectPr w:rsidR="004600D8" w:rsidRPr="00201040" w:rsidSect="0083616C">
          <w:pgSz w:w="16838" w:h="12406" w:orient="landscape"/>
          <w:pgMar w:top="658" w:right="1182" w:bottom="426" w:left="616" w:header="720" w:footer="720" w:gutter="0"/>
          <w:cols w:space="720"/>
          <w:noEndnote/>
          <w:docGrid w:linePitch="272"/>
        </w:sectPr>
      </w:pPr>
    </w:p>
    <w:p w:rsidR="004600D8" w:rsidRDefault="004600D8" w:rsidP="004600D8">
      <w:pPr>
        <w:rPr>
          <w:b/>
          <w:bCs/>
          <w:sz w:val="32"/>
          <w:szCs w:val="32"/>
        </w:rPr>
      </w:pPr>
      <w:r w:rsidRPr="00F43D33">
        <w:rPr>
          <w:b/>
          <w:bCs/>
          <w:sz w:val="32"/>
          <w:szCs w:val="32"/>
        </w:rPr>
        <w:t xml:space="preserve">ORGANOGRAM, KATALOG RADNIH MJESTA I NIVOI PROCESA DONOŠENJA ODLUKA </w:t>
      </w:r>
    </w:p>
    <w:p w:rsidR="004600D8" w:rsidRPr="00F43D33" w:rsidRDefault="004600D8" w:rsidP="004600D8">
      <w:pPr>
        <w:rPr>
          <w:sz w:val="32"/>
          <w:szCs w:val="32"/>
        </w:rPr>
      </w:pPr>
    </w:p>
    <w:p w:rsidR="004600D8" w:rsidRPr="00267C09" w:rsidRDefault="004600D8" w:rsidP="004600D8">
      <w:pPr>
        <w:rPr>
          <w:b/>
          <w:bCs/>
          <w:sz w:val="28"/>
          <w:szCs w:val="28"/>
        </w:rPr>
      </w:pPr>
      <w:r w:rsidRPr="00267C09">
        <w:rPr>
          <w:b/>
          <w:bCs/>
          <w:sz w:val="28"/>
          <w:szCs w:val="28"/>
        </w:rPr>
        <w:t xml:space="preserve">Organogram škole </w:t>
      </w:r>
    </w:p>
    <w:p w:rsidR="004600D8" w:rsidRPr="00F43D33" w:rsidRDefault="004600D8" w:rsidP="004600D8"/>
    <w:p w:rsidR="004600D8" w:rsidRPr="00F43D33" w:rsidRDefault="004600D8" w:rsidP="004600D8">
      <w:pPr>
        <w:rPr>
          <w:sz w:val="23"/>
          <w:szCs w:val="23"/>
        </w:rPr>
      </w:pPr>
    </w:p>
    <w:p w:rsidR="004600D8" w:rsidRDefault="0083616C" w:rsidP="004600D8">
      <w:pPr>
        <w:tabs>
          <w:tab w:val="left" w:pos="1965"/>
        </w:tabs>
        <w:rPr>
          <w:noProof/>
          <w:lang w:eastAsia="hr-BA"/>
        </w:rPr>
      </w:pPr>
      <w:r>
        <w:rPr>
          <w:noProof/>
          <w:lang w:val="hr-BA" w:eastAsia="hr-BA"/>
        </w:rPr>
        <w:t xml:space="preserve">                                        </w:t>
      </w:r>
      <w:r w:rsidR="004600D8">
        <w:rPr>
          <w:noProof/>
        </w:rPr>
        <w:drawing>
          <wp:inline distT="0" distB="0" distL="0" distR="0">
            <wp:extent cx="5486400" cy="3200400"/>
            <wp:effectExtent l="0" t="0" r="5715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83616C" w:rsidRDefault="0083616C" w:rsidP="004600D8">
      <w:pPr>
        <w:tabs>
          <w:tab w:val="left" w:pos="1965"/>
        </w:tabs>
        <w:rPr>
          <w:noProof/>
          <w:lang w:eastAsia="hr-BA"/>
        </w:rPr>
      </w:pPr>
    </w:p>
    <w:p w:rsidR="0083616C" w:rsidRDefault="0083616C" w:rsidP="004600D8">
      <w:pPr>
        <w:tabs>
          <w:tab w:val="left" w:pos="1965"/>
        </w:tabs>
        <w:rPr>
          <w:noProof/>
          <w:lang w:eastAsia="hr-BA"/>
        </w:rPr>
      </w:pPr>
    </w:p>
    <w:p w:rsidR="004600D8" w:rsidRDefault="004600D8" w:rsidP="004600D8">
      <w:pPr>
        <w:tabs>
          <w:tab w:val="left" w:pos="1965"/>
        </w:tabs>
        <w:rPr>
          <w:noProof/>
          <w:lang w:eastAsia="hr-BA"/>
        </w:rPr>
      </w:pPr>
    </w:p>
    <w:p w:rsidR="004600D8" w:rsidRPr="00267C09" w:rsidRDefault="0083616C" w:rsidP="004600D8">
      <w:pPr>
        <w:tabs>
          <w:tab w:val="left" w:pos="19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600D8" w:rsidRPr="00267C09">
        <w:rPr>
          <w:b/>
          <w:bCs/>
          <w:sz w:val="28"/>
          <w:szCs w:val="28"/>
        </w:rPr>
        <w:t>Katalog (spisak) radnih mjesta (na osnovu akta o sistematizaciji)</w:t>
      </w:r>
    </w:p>
    <w:tbl>
      <w:tblPr>
        <w:tblStyle w:val="Koordinatnamreatabele"/>
        <w:tblpPr w:leftFromText="180" w:rightFromText="180" w:vertAnchor="text" w:tblpY="1"/>
        <w:tblOverlap w:val="never"/>
        <w:tblW w:w="14220" w:type="dxa"/>
        <w:tblLook w:val="04A0" w:firstRow="1" w:lastRow="0" w:firstColumn="1" w:lastColumn="0" w:noHBand="0" w:noVBand="1"/>
      </w:tblPr>
      <w:tblGrid>
        <w:gridCol w:w="646"/>
        <w:gridCol w:w="2378"/>
        <w:gridCol w:w="1659"/>
        <w:gridCol w:w="6929"/>
        <w:gridCol w:w="2608"/>
      </w:tblGrid>
      <w:tr w:rsidR="004600D8" w:rsidTr="004600D8">
        <w:tc>
          <w:tcPr>
            <w:tcW w:w="646" w:type="dxa"/>
          </w:tcPr>
          <w:p w:rsidR="004600D8" w:rsidRPr="00C26319" w:rsidRDefault="004600D8" w:rsidP="004600D8">
            <w:pPr>
              <w:tabs>
                <w:tab w:val="left" w:pos="1965"/>
              </w:tabs>
              <w:jc w:val="center"/>
            </w:pPr>
            <w:r w:rsidRPr="00C26319">
              <w:t>Br.</w:t>
            </w:r>
          </w:p>
        </w:tc>
        <w:tc>
          <w:tcPr>
            <w:tcW w:w="2367" w:type="dxa"/>
          </w:tcPr>
          <w:p w:rsidR="004600D8" w:rsidRPr="00C26319" w:rsidRDefault="004600D8" w:rsidP="004600D8">
            <w:pPr>
              <w:tabs>
                <w:tab w:val="left" w:pos="1965"/>
              </w:tabs>
              <w:jc w:val="center"/>
            </w:pPr>
            <w:r w:rsidRPr="00C26319">
              <w:t>Naziv radnog mjesta</w:t>
            </w:r>
          </w:p>
        </w:tc>
        <w:tc>
          <w:tcPr>
            <w:tcW w:w="1659" w:type="dxa"/>
          </w:tcPr>
          <w:p w:rsidR="004600D8" w:rsidRPr="00C26319" w:rsidRDefault="004600D8" w:rsidP="004600D8">
            <w:pPr>
              <w:tabs>
                <w:tab w:val="left" w:pos="1965"/>
              </w:tabs>
              <w:jc w:val="center"/>
            </w:pPr>
            <w:r w:rsidRPr="00C26319">
              <w:t>Unutrašnja organizaciona jedinica</w:t>
            </w:r>
          </w:p>
        </w:tc>
        <w:tc>
          <w:tcPr>
            <w:tcW w:w="6937" w:type="dxa"/>
          </w:tcPr>
          <w:p w:rsidR="004600D8" w:rsidRPr="00C26319" w:rsidRDefault="004600D8" w:rsidP="004600D8">
            <w:pPr>
              <w:tabs>
                <w:tab w:val="left" w:pos="1965"/>
              </w:tabs>
              <w:jc w:val="center"/>
            </w:pPr>
            <w:r w:rsidRPr="00C26319">
              <w:t>Glavni zadaci  i odgovornosti</w:t>
            </w:r>
          </w:p>
        </w:tc>
        <w:tc>
          <w:tcPr>
            <w:tcW w:w="2611" w:type="dxa"/>
          </w:tcPr>
          <w:p w:rsidR="004600D8" w:rsidRPr="00C26319" w:rsidRDefault="004600D8" w:rsidP="004600D8">
            <w:pPr>
              <w:tabs>
                <w:tab w:val="left" w:pos="1965"/>
              </w:tabs>
              <w:jc w:val="center"/>
            </w:pPr>
            <w:r w:rsidRPr="00C26319">
              <w:t>Procjena odgovornosti</w:t>
            </w:r>
          </w:p>
        </w:tc>
      </w:tr>
      <w:tr w:rsidR="004600D8" w:rsidRPr="001522EB" w:rsidTr="004600D8">
        <w:tc>
          <w:tcPr>
            <w:tcW w:w="646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>1.</w:t>
            </w:r>
          </w:p>
        </w:tc>
        <w:tc>
          <w:tcPr>
            <w:tcW w:w="2367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 w:rsidRPr="001522EB">
              <w:t>Direktor</w:t>
            </w:r>
            <w:r>
              <w:t xml:space="preserve"> škole</w:t>
            </w:r>
          </w:p>
        </w:tc>
        <w:tc>
          <w:tcPr>
            <w:tcW w:w="1659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 w:rsidRPr="001522EB">
              <w:t>Rukovodilac</w:t>
            </w:r>
          </w:p>
        </w:tc>
        <w:tc>
          <w:tcPr>
            <w:tcW w:w="6937" w:type="dxa"/>
          </w:tcPr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1) priprema nacrt Godišnjeg plana i programa obrazovno odgojnog rada škole nakon čijeg donošenja je odgovoran za njegovo provođenje, 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2) podnosi izvještaj o realizaciji godišnjeg programa rada školskom odboru, osnivaču, ministru i nadležnom općinskom organu na kraju prvog polugodišta na kraju školske godine i dostavlja ga u eletronskoj formi,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3) planira rad, saziva i vodi sjednice odjeljenjskih i nastavničkih vijeća,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4) predlaže finasijski plan škole i podnosi finansijski izvještaj školskom odboru i osnivaču, u skladu sa pravilnikom kojeg donosi ministar vrši izbor i postavljenje radnika i sa njima zaključuje ugovor o radu,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5) brine se o zbrinjavnaju radnika u skladu sa pravilnikom kojeg donosi ministar,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6) na prijedlog komisije za utvrđivanje prijedloga za izbor radnika škole vrši postavljenje radnika sa rang-liste koju dostavi komisija i sa njima zaključuje ugovor o radu, odnosno donosi rješenja o prestanku ugovora o radu,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7) osigurava uvjete za stručno usavršavanje radnika,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8) brine se o sigurnosti, pravima, obavezama i interesima učenika i radnika,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9) sarađuje s učenicima i roditeljima,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10) predlaže školskom odboru pravila i druge opće akte,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11) posjećuje nastavu idruge oblike odgojno-obrazovnog rada,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12) poduzima mjere propisane zakonom zbog neizvršavanja poslova ili zbog neispunjavanja drugih obaveza iz radnog odnosa,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13) sarađuje sa osnivačem, organima državne uprave, ustanovama i drugim organima,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14) nadzire blagovremeno i tačno unošenje podataka u sistemu EMIS,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15) utvrđuje raspored nastavnika i drugih radnika škole na određene poslove u skladu sa ovim pravilnikom,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16) utvrđuje raspored radnog vremena svih radnika u skladu sa zakonom i Kolektivnim ugovorom,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17) predlaže raspored časova nastavničkom vijeću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18) rješava po žalbama i prigovorima na rad nastavnika, stručnih i drugih saradnika,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19) rješava po žalbama i prigovorima roditelja,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20) odgovoran je za izvršenje naloga Ministarstva, prosvjetnog inspektora u slučaju neprimjerenog ponašanja nastavnika, stručnih saradnika, saradnika i drugih radnika i njihovog negativnog uticaja na učenike i radnike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21) provodi odluke školskog odbora i nastavničkog vijeća,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22) prati i ocjenjuje rad nastavnika i stručnih saradnika i drugih radnika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23) vrši i druge poslove utvrđene relevantnim propisima, pravilima škole i drugim općim aktima i po nalogu Školskog odbora, koji su Zakonom, podzakonskim propisima i Pedagoškim standardnima i normativima za osnovnu školu utvrđeni poslovi pomoćnika direktora i voditelja dijela nstavnog procesa, u slučaju kada Škola nema pravo na pomoćnika direktora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>i</w:t>
            </w:r>
            <w:r w:rsidRPr="001522EB">
              <w:t>zrazito visoka</w:t>
            </w:r>
          </w:p>
        </w:tc>
      </w:tr>
      <w:tr w:rsidR="004600D8" w:rsidRPr="001522EB" w:rsidTr="004600D8"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2.</w:t>
            </w:r>
          </w:p>
        </w:tc>
        <w:tc>
          <w:tcPr>
            <w:tcW w:w="2367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>Psiholog škole</w:t>
            </w:r>
          </w:p>
        </w:tc>
        <w:tc>
          <w:tcPr>
            <w:tcW w:w="1659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>Stručni saradnik</w:t>
            </w:r>
          </w:p>
        </w:tc>
        <w:tc>
          <w:tcPr>
            <w:tcW w:w="6937" w:type="dxa"/>
          </w:tcPr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1) koncepcijsko-programski zadaci,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2) učestvuje u planiranju, programiranju, ostvarivanju i analizi odgojnog rada,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3) stručni rad sa nastavnicima i stručnim organima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4) rad sa učenicima i učeničkim organizacijama,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5) predlaže mjere za unapređenje rada kroz analize i istraživački rad,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6) rad na unaprijeđenju nastave,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7) sarađuje sa institucijama,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8) usko sarađuje sa direktorom, nastavnicima razredne i predmetne nastave,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9) predlaže mjere za veću efikasnost rada - savjetima i drugim oblicima rada,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10) rad na profesionalnoj orjentaciji učenika, na humanizaciji odnosa među učenicima,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11) saradnja sa roditeljima - organizovanje i neposredan rad,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12) vođenje pedagoško-psihološke dokumentacije, personalni dosjei učenika, pedagoški karton učenika,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13) ispitivanje zrelosti djece za upis u prvi razred osnovne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14) planira individualno i kolektivno stručno usavršavanje nastavnika i stručnih saradnika,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15) istraživanja u praksi školskog pedagoga,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16) pedagoško-psiholiška praksa studenata nastavnih fakulteta,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17) učestvuje u radu komisija vezanih za rad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18) pripremanje za rad i stručno usavršavanje,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19) rad u stručnom timu za inkluzivnu podršku,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20) rad na Godišnjem programu radaškole i planu razvoja škole, praćenje realizacije GPRŠ,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21) obavlja daktilografske poslove vezano za opis poslova pedagoga,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22) obavlja i druge poslove iz svoje struke prema NPP i poslove koje mu stavi u zadatak direktor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Default="004600D8" w:rsidP="004600D8">
            <w:pPr>
              <w:pStyle w:val="Default"/>
              <w:rPr>
                <w:color w:val="auto"/>
              </w:rPr>
            </w:pP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>iska</w:t>
            </w:r>
          </w:p>
        </w:tc>
      </w:tr>
      <w:tr w:rsidR="004600D8" w:rsidRPr="001522EB" w:rsidTr="004600D8"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3.</w:t>
            </w:r>
          </w:p>
        </w:tc>
        <w:tc>
          <w:tcPr>
            <w:tcW w:w="2367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Pedagog škole</w:t>
            </w:r>
          </w:p>
        </w:tc>
        <w:tc>
          <w:tcPr>
            <w:tcW w:w="1659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Stručni saradnik</w:t>
            </w:r>
          </w:p>
        </w:tc>
        <w:tc>
          <w:tcPr>
            <w:tcW w:w="6937" w:type="dxa"/>
          </w:tcPr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1) koncepcijsko-programski zadaci,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2) učestvuje u planiranju, programiranju, ostvarivanju i analizi odgojnog rada,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3) stručni rad sa nastavnicima i stručnim organima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4) rad sa učenicima i učeničkim organizacijama,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5) predlaže mjere za unapređenje rada kroz analize i istraživački rad,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6) rad na unaprijeđenju nastave,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7) sarađuje sa institucijama,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8) usko sarađuje sa direktorom, nastavnicima razredne i predmetne nastave,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9) predlaže mjere za veću efikasnost rada - savjetima i drugim oblicima rada,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10) rad na profesionalnoj orjentaciji učenika, na humanizaciji odnosa među učenicima,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11) saradnja sa roditeljima - organizovanje i neposredan rad,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12) vođenje pedagoško-psihološke dokumentacije, personalni dosjei učenika, pedagoški karton učenika,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13) ispitivanje zrelosti djece za upis u prvi razred osnovne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14) planira individualno i kolektivno stručno usavršavanje nastavnika i stručnih saradnika,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15) istraživanja u praksi školskog pedagoga,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16) pedagoško-psiholiška praksa studenata nastavnih fakulteta,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17) učestvuje u radu komisija vezanih za rad škole,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18) pripremanje za rad i stručno usavršavanje,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19) rad u stručnom timu za inkluzivnu podršku,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20) rad na Godišnjem programu radaškole i planu razvoja škole, praćenje realizacije GPRŠ,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21) obavlja daktilografske poslove vezano za opis poslova pedagoga,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22EB">
              <w:rPr>
                <w:rFonts w:ascii="Times New Roman" w:hAnsi="Times New Roman" w:cs="Times New Roman"/>
                <w:sz w:val="22"/>
                <w:szCs w:val="22"/>
              </w:rPr>
              <w:t xml:space="preserve">22) obavlja i druge poslove iz svoje struke prema NPP i poslove koje mu stavi u zadatak direktor </w:t>
            </w:r>
          </w:p>
          <w:p w:rsidR="004600D8" w:rsidRPr="001522EB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 xml:space="preserve">srednje </w:t>
            </w:r>
          </w:p>
        </w:tc>
      </w:tr>
      <w:tr w:rsidR="004600D8" w:rsidRPr="001522EB" w:rsidTr="004600D8"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4.</w:t>
            </w:r>
          </w:p>
        </w:tc>
        <w:tc>
          <w:tcPr>
            <w:tcW w:w="2367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Bibliotekar</w:t>
            </w:r>
          </w:p>
        </w:tc>
        <w:tc>
          <w:tcPr>
            <w:tcW w:w="1659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Stručni saradnik</w:t>
            </w:r>
          </w:p>
        </w:tc>
        <w:tc>
          <w:tcPr>
            <w:tcW w:w="6937" w:type="dxa"/>
          </w:tcPr>
          <w:p w:rsidR="004600D8" w:rsidRDefault="004600D8" w:rsidP="004600D8">
            <w:pPr>
              <w:pStyle w:val="Default"/>
              <w:rPr>
                <w:color w:val="auto"/>
              </w:rPr>
            </w:pP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1) poslovi planiranja,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2) učešće u programiranju rada škole, saradnja sa nastavnicima, stručnim saradnicima u neposrednom planiranju i izvođenju odgojno-obrazovnog rada, poslovi planiranja obnove i nabavke novih knjiga,dopuna bibliotečkog fonda,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3) praćenje i realizacija programa rada škole,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4) permanentni rad na praćenju realizacije programskih zadataka Škole sa stanovišta funkcije i uloge školske biblioteke u realizaciji nastavnih i vannastavnih odgojno-obrazovnih sadržaja,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5) rad na pravovremenom informisanju nastavnika i stručnih saradnika o novinama u stručnoj literaturi i periodiici, rad na klasifikaciji i stručnoj obradi periodike,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6) rad sa učenicima na popularizaciji knjige, davanje uputa za korištenje i davanje metodičkih napomena za brzo i efikasno sticanje potrebnih informacija, saradnja sa roditeljima u području korištenja knjiga radi pružanja pomoći učenicima,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7) stručna analiza rezultata rada u okviru realizacije programa rada škole,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8) stručno evidentiranje i klasifikacija fonda stručne knjige i periodike, dječije i omladinske štampe, časopisa, naslova po predmetima i nastavnim područima,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9) poslovi na izdavanju i preuzimanju knjiga,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10) poslovi informisanja,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11) permanentno stručno usavršavanje i ostali poslovi i radni zadaci,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12) projektna nastava, multidisciplinarni pristup nastavi, koordinacija rada predmetne i razredne nastave sa radom biblioteke, </w:t>
            </w:r>
          </w:p>
          <w:p w:rsidR="004600D8" w:rsidRPr="003634EA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634EA">
              <w:rPr>
                <w:rFonts w:ascii="Times New Roman" w:hAnsi="Times New Roman" w:cs="Times New Roman"/>
                <w:sz w:val="22"/>
                <w:szCs w:val="22"/>
              </w:rPr>
              <w:t xml:space="preserve">13) obavlja i druge stručne poslove po nalogu direktora, stručnih organa škole i školskog odbora. </w:t>
            </w: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</w:p>
          <w:p w:rsidR="0083616C" w:rsidRDefault="0083616C" w:rsidP="004600D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4600D8" w:rsidRPr="001522EB" w:rsidRDefault="004600D8" w:rsidP="004600D8">
            <w:pPr>
              <w:tabs>
                <w:tab w:val="left" w:pos="1965"/>
              </w:tabs>
            </w:pPr>
            <w:r>
              <w:t>niska</w:t>
            </w:r>
          </w:p>
        </w:tc>
      </w:tr>
      <w:tr w:rsidR="004600D8" w:rsidRPr="001522EB" w:rsidTr="004600D8"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5.</w:t>
            </w:r>
          </w:p>
        </w:tc>
        <w:tc>
          <w:tcPr>
            <w:tcW w:w="2367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Socijalni radnik</w:t>
            </w:r>
          </w:p>
        </w:tc>
        <w:tc>
          <w:tcPr>
            <w:tcW w:w="1659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Stručni saradnik</w:t>
            </w:r>
          </w:p>
        </w:tc>
        <w:tc>
          <w:tcPr>
            <w:tcW w:w="6937" w:type="dxa"/>
          </w:tcPr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1) Koncepcijsko programski zadaci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2) Programiranje, ostavrivanje i analiza socijalnog rada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3) Predlaže mjere za unapređenje rada kroz analize i istraživački rad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4) Rad u timu sa pedagoško-psihološkom službom i razrednicima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5) </w:t>
            </w: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Sarađuje sa porodicom-starateljimna na terenu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>6) Srađuje sa institucijama: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-centrom za socijalni rad (smještaj,starateljstvo,sudske odluke,materijalne beneficije)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-s komisijom za kategorizaciju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7) Usko sarađuje sa direktorom i pomoćnikom direktora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8) Vođenje socijalnog kartona učenika u okviru pedagoškog kartona učenika.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9) Stručno usavršavanje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10) Obavlja daktilografske poslove vezane za opis poslova socijalnog radnika </w:t>
            </w: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11) Obavlja i druge poslove iz svoje struke prema Nastavnom planu i i programu,i poslove koje mu stavi u zadatak direktorica </w:t>
            </w: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DD0F73">
              <w:rPr>
                <w:rFonts w:ascii="Times New Roman" w:hAnsi="Times New Roman" w:cs="Times New Roman"/>
                <w:sz w:val="22"/>
                <w:szCs w:val="22"/>
              </w:rPr>
              <w:t xml:space="preserve">rednje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6.</w:t>
            </w:r>
          </w:p>
        </w:tc>
        <w:tc>
          <w:tcPr>
            <w:tcW w:w="2367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Sekretar škole</w:t>
            </w:r>
          </w:p>
        </w:tc>
        <w:tc>
          <w:tcPr>
            <w:tcW w:w="1659" w:type="dxa"/>
          </w:tcPr>
          <w:p w:rsidR="004600D8" w:rsidRDefault="004600D8" w:rsidP="004600D8">
            <w:pPr>
              <w:tabs>
                <w:tab w:val="left" w:pos="1965"/>
              </w:tabs>
              <w:jc w:val="center"/>
            </w:pPr>
            <w:r>
              <w:t>Administrativno osoblje</w:t>
            </w:r>
          </w:p>
        </w:tc>
        <w:tc>
          <w:tcPr>
            <w:tcW w:w="693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a) </w:t>
            </w: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Upravno-pravni poslovi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-učešće u izradi nacrta svih normativnih akata Škole u skladu sa zakonskim propisima,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-praćenje zakonskih propisa i službenih glasila,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>-pripremanje materijala za Školski odbor, vođenje zapisnika, izrada odluka,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briga i realizacija registracije i statusnih promjena Škole pri nadležnim ustanovama,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-saradnja sa nadležnim stručnim službama izvan škole: inspekcijama, službe PIO/MIO, Zavodom za zapošljavanje i sl.,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>-zastupanje i predstavljanje pred sudom (U sporovima vrijednosti do 50 000 KM. Za sporove vrijednosti iznad 50 000 KM škola angažuje advokata, ukoliko sekretar škole nema polože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 pravosudni ispit.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b)Kadrovski i administrativni poslovi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-vođenje matične evidencije radnika, vođenje evidencije EMIS o radnicima,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-prijavljivanje i odjavljivanje radnika i članova porodice nadležnim službamamirovinsko-invalidskog i zdravstvenog osiguranja i praćenje promjena,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-vođenje evidencije odsustvovanja s posla (godišnji odmori, dopusti, bolovanja),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-učestvovanje u izradi plana godišnjih odmora,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-izdavanje raznih uvjerenja radnicima škole,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-stručna pomoć komisijama škole,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-izrada raznih dopisa, izvještaja, zahtjeva i ogovora,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-poslovi javne nabavke osnovnih sredstava i potrošnog materijala (odluke,zahtjeve, pozive, rješenja, ugovore),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rad sa strankama (radnicima, učenicima, roditeljima, predstavnicima drugih škola, ustanova i institucija),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-poslovi vezani za obavezne godišnje sistematske preglede radnika, personalni dosijei radnika,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-kontaktira i koordinira sa drugim školama, ustanovama, ministarstvima, općinama i drugim institucijama.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c)Poslovi u odnosu na tehničko osoblje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-organiziranje, koordiniranje i kontrola rada tehničkog osoblja.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d)Planiranje i programiranje rada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-učešće u izradi godišnjeg programa rada škole,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-učešće u izradi Plana javnih nabavki.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e)Stručno usavršavanje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>-Stalno stručno usavršavanje, učešće na seminarima, predavanjima, savjetovanjima, učešće u radu stručnih aktiva</w:t>
            </w: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</w:p>
          <w:p w:rsidR="004600D8" w:rsidRDefault="004600D8" w:rsidP="004600D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4600D8" w:rsidRPr="00DD0F7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visoko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7.</w:t>
            </w:r>
          </w:p>
        </w:tc>
        <w:tc>
          <w:tcPr>
            <w:tcW w:w="2367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Asistenti u odjeljenju</w:t>
            </w:r>
          </w:p>
        </w:tc>
        <w:tc>
          <w:tcPr>
            <w:tcW w:w="1659" w:type="dxa"/>
          </w:tcPr>
          <w:p w:rsidR="004600D8" w:rsidRDefault="004600D8" w:rsidP="004600D8">
            <w:pPr>
              <w:tabs>
                <w:tab w:val="left" w:pos="1965"/>
              </w:tabs>
              <w:jc w:val="center"/>
            </w:pPr>
            <w:r>
              <w:t>Saradnik</w:t>
            </w:r>
          </w:p>
        </w:tc>
        <w:tc>
          <w:tcPr>
            <w:tcW w:w="693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1) Pruža podršku učeniku/učenicima sa teškoćama u razvoju,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2) Realizira prilagođene sadržaje i aktivnosti (daje upute, smjernice i pojašnjenja),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3) Posreduje u uspostavljanju interakcije između učenika sa teškoćama i drugim učenicima, te učenika sa teškoćama i nastavnika,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4) Motivira potiče i pomaže učeniku s teškoćama urazvoju prilikom uključivanja u nastavne i vannastavne aktivnosti odjeljenja,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5) Potiče učinkovito samopouzdanje i neovisnost,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6) Pomaže učeniku prilikom snalaženja ub školskom okruženju, kretanja, izvođenja određenih pokreta, držanja pribora, korištenja udžbenika, pomaže prilikom promjene kabineta (odlaska u toalet, u dvoranu za sport i sl.), pripreme učenika za naredni sat u skladu sa potrebom/stanjem učenika s teškoćama u razvoju,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7) Pomaže učeniku s teškoćama u razvoju prilikom dolaska u školu i prati učenika do roditelja/staratelja ili druge osobe koja učenika vodi kući,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8) Kontinuirano sarađuje sa roditeljima/starateljima učenika sa teškoćama u razvoju, nastavnicima,stručnim saradnicima, članovima mobilnog stručnog tima, te sa profesionalcima iz zajednice,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9) Prati i dokumentuje rad i postignuća učenika sa teškoćama u razvoju, te iznosi svoja zapažanja o učeniku sa teškoćama u razvoju prilikom evaluacije IEP-a i ili IPP-a,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10) Stručnoj službi škole dostavlja relevantne podatke o učeniku jednom mjesečno koji su u funkciji evaluacije /unapređenja odgojno-obrazovnog rada,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11) Kontinuirano se stručno usavršava.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niska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8.</w:t>
            </w:r>
          </w:p>
        </w:tc>
        <w:tc>
          <w:tcPr>
            <w:tcW w:w="236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Logoped-mobilni stručni tim </w:t>
            </w:r>
          </w:p>
        </w:tc>
        <w:tc>
          <w:tcPr>
            <w:tcW w:w="1659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aradnik </w:t>
            </w:r>
          </w:p>
        </w:tc>
        <w:tc>
          <w:tcPr>
            <w:tcW w:w="693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1) Prikupljanje podataka/informacija o učeniku sa teškoćama potrebnim za planiranje i osiguranje stručne, logopedske podrške učeniku-(anamnestički podaci)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2) Logopedska opservacija i procjena funkcionalnih sposobnosti učenika sa teškoćama i njegovih potreba kroz opserviranje dinamike u odjeljenju, razgovire sa roditeljima, nastavnicima i komunikaciju sa učenikom sa teškoćama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3) Procjena općeg stanja, govorno-jezičkog statusa, komunikacije učenika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4) Pregled građe i pokretljivost govornih organa učenika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5) Identifikacija potrebnog nivoa i vrste podrške učeniku sa teškoćama na osnovu primjene testova i instrumentarija u skladu sa standardom struke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6) Planiranje, kreiranje i realizacija rehabilitacijskih logopedskih vježbi sa učenicima-individualni/grupni tretmani sa učenicima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7) Provedba logopedskog tretmana kod djece sa poremećajima glasa, poremećaja tečnosti govora, poremećajima iz spektra autizma, poremećajima socijalne komunikacije, specifičnim teškoćama učenja (disleksija,disgrafija,diskalkulija), jezičnim poremećajima, poremećajima izgovora, oštećenjima sluha, intelektualnim i kombinovanim teškoćama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8) Vođenje evidencije o ućeniku sa teškoćma u skladu sa Pravilnikom o inkluzivnom obrazovanju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9) Pisanje dnevnih priprema za rad i priprema materijala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10) Pisanje mjesečnih izvješaja i vođenje evidencije o broju individualnih/grupnih tretmana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11) Pisanje izvještaja o individualnom radu sa svakim djetetom na kraju polugodišta i praćenje napretka učeničkih sposobnosti.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12) Učešće u kreiranju i realizaciji Individualno-edukacijskog i Individualno-prilagođenog programa IEP/IPP, prema nivou podrške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13) Evaluacija IEP i IPP na kraju polugodišta i školske godine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14) Redovna komunikacija, savjetovanje, razmjena informacija i saradnja sa roditeljima učenika sa teškoćama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15) Redovna komunikacija, savjetovanje, razmjena informacija i saradnja sa stručnom službom škole, asistentima, nastavnicima, kao i članovima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16) Mobilnog stručnog tima za pružanje podrške inkluzivnom obrazovanju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17) Savjetovanje nastavnika u postupku prilagodbe sadržaja, metoda i okruženja potrebama i interesima učenika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18) Učešće na sastancima školskih timova, odjeljenskih i nastavničkih vijeća Mjesečno dostavljanje izvještaja o realiziranim individualnim i grupnim tretmanima direktoru škole, supervizoricama procesa rada Mobilnog stručnog tima za pružanje podrške inkluzivnom obrazovanju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19) Učešće u procesu tranzicije vrtić-škola, razredna-predmetna nastava, osnovna-srednja škola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20) Kontinuirano realizira edukaciju nastavnika iz oblasti pružanja podrške i rada sa djecom s teškoćama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srednja</w:t>
            </w:r>
          </w:p>
          <w:p w:rsidR="004600D8" w:rsidRPr="009E406D" w:rsidRDefault="004600D8" w:rsidP="004600D8"/>
          <w:p w:rsidR="004600D8" w:rsidRPr="009E406D" w:rsidRDefault="004600D8" w:rsidP="004600D8"/>
          <w:p w:rsidR="004600D8" w:rsidRPr="009E406D" w:rsidRDefault="004600D8" w:rsidP="004600D8"/>
          <w:p w:rsidR="004600D8" w:rsidRPr="009E406D" w:rsidRDefault="004600D8" w:rsidP="004600D8"/>
          <w:p w:rsidR="004600D8" w:rsidRDefault="004600D8" w:rsidP="004600D8"/>
          <w:p w:rsidR="004600D8" w:rsidRPr="009E406D" w:rsidRDefault="004600D8" w:rsidP="004600D8"/>
          <w:p w:rsidR="004600D8" w:rsidRDefault="004600D8" w:rsidP="004600D8"/>
          <w:p w:rsidR="004600D8" w:rsidRDefault="004600D8" w:rsidP="004600D8"/>
          <w:p w:rsidR="004600D8" w:rsidRDefault="004600D8" w:rsidP="004600D8"/>
          <w:p w:rsidR="004600D8" w:rsidRPr="009E406D" w:rsidRDefault="004600D8" w:rsidP="004600D8">
            <w:pPr>
              <w:ind w:firstLine="708"/>
            </w:pP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9.</w:t>
            </w:r>
          </w:p>
        </w:tc>
        <w:tc>
          <w:tcPr>
            <w:tcW w:w="236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Psiholog –mobilni stručni tim </w:t>
            </w:r>
          </w:p>
        </w:tc>
        <w:tc>
          <w:tcPr>
            <w:tcW w:w="1659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aradnik </w:t>
            </w:r>
          </w:p>
        </w:tc>
        <w:tc>
          <w:tcPr>
            <w:tcW w:w="693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1) Prikupljanje podataka/informacija o učeniku sa teškoćama potrebnih za planiranje i osiguranje stručne podrške učeniku-(anamnestički podaci)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2) Opservacija i procjena, psihofizičkih, funkcionalnih sposobnosti učenika sa teškoćama i njegovih potreba kroz opserviranje dinamike u odjeljenju, razgovore sa roditeljima, nastavnicim a i komunikaciju sa učenikom sa teškoćama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3) Identifikacija potrebnog nivoa i vrste podrške učeniku sa teškoćama i praćenje psihofizičkog razvoja učenika sa teškoćama na osnovu psihološkog testiranja, instrumentarija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4) Individualni i grupni rad psihologa sa učenikom/učenicima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5) Učešće u procesu tranzicije vrtić-škola, razredna-predmetna nastava, osnovna-srednja škola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6) Vođenje evidencije o učeniku sa teškoćama u skladu sa Pravilnikom o inkluzivnom obrazovanju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7) Pisanje dnevnih priprema za rad i priprema materijala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8) Pisanje mjesečnih izvješaja i vođenje evidencije o broju individualnih/grupnih tretmana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9) Pisanje izvještaja o individualnom radu sa svakim djetetom na kraju polugodišta i praćenje napretka učeničkih sposobnosti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10) Izrada i realizacija edukacijsko-rehabilitacijskog programa/tretmana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11) Učešće u kreiranju i realizaciji Individualno-edukacijskog i Individualno-prilagođenog programa IEP/IPP, prema nivou podrške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12) Evaluacija IEP i IPP na kraju polugodišta i školske godine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srednja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Default="004600D8" w:rsidP="004600D8">
            <w:pPr>
              <w:tabs>
                <w:tab w:val="left" w:pos="1965"/>
              </w:tabs>
            </w:pPr>
            <w:r>
              <w:t>10.</w:t>
            </w:r>
          </w:p>
        </w:tc>
        <w:tc>
          <w:tcPr>
            <w:tcW w:w="236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Edukator-rehabilitator/defektolog-mobilni stručni tim </w:t>
            </w:r>
          </w:p>
        </w:tc>
        <w:tc>
          <w:tcPr>
            <w:tcW w:w="1659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aradnik </w:t>
            </w:r>
          </w:p>
        </w:tc>
        <w:tc>
          <w:tcPr>
            <w:tcW w:w="6937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1) Prikupljanje podataka/informacija o učeniku sa teškoćama potrebnim za planiranje i osiguranje stručne podrške učeniku- (anamnestički podaci),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2) Opservacija i procjna funkcionalnih sposobnosti učenika sa teškoćama i njegovih potreba kroz opserviranje dinamike u odjeljenju, razgovore sa roditeljima, nastavnicima i komunikaciju sa učenikom sa teškoćama,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3) Identifikacija potrebnog nivoa i vrste podrške učeniku sa teškoćama i praćenje napretka učeničkih sposobnosti,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4) Identifikacija potrebnog nivoa i vrste podrške učeniku sa teškoćama na osnovu primjene testova i instrumentarija u skladu sa standardom struke,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5) Vježbe reedukacije psihomotorike, vježbe vida i vidne stimulacije, </w:t>
            </w:r>
          </w:p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6) Učešće u procesu tranzicije vrtić-škola, razredna-predmetna nastava, osnovna-srednja škola,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2"/>
              <w:gridCol w:w="1677"/>
              <w:gridCol w:w="1677"/>
              <w:gridCol w:w="1677"/>
            </w:tblGrid>
            <w:tr w:rsidR="004600D8" w:rsidRPr="009E406D" w:rsidTr="004600D8">
              <w:trPr>
                <w:trHeight w:val="2274"/>
              </w:trPr>
              <w:tc>
                <w:tcPr>
                  <w:tcW w:w="0" w:type="auto"/>
                  <w:gridSpan w:val="4"/>
                </w:tcPr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7) Vođenje evidencije o učeniku sa teškoćama u skladu sa Pravilnikom o inkluzivnom obrazovanju 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8) Pisanje dnevnih priprema za rad i priprema materijala,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9) Pisanje mjesečnih izvještaja i vođenje evidencije o broju individualnih/grupnih tretmana,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10) Pisanje izvještaja o individualnom radu sa svakim djetetom na kraju polugodišta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11) Izrada i realizacija edukacijsko-rehabilitacijskog programa/tretmana,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12) Učešće u kreiranju i realizaciji Individualno-edukacijskog i Individualno-prilagođenog programa IEP/IPP, prema nivou podrške,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13) Evaluacija IEP i IPP na kraju polugodišta i školske godine,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14) Redovna komunikacija, savjetovanje, razmjena informacija i saradnja sa roditeljima učenika sa teškoćama,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15) Redovna komunikacija, savjetovanje, razmjena informacija i saradnja sa stručnom službom škole, asistentima, nastavnicima kao i članovima Mobilnog stručnog tima za pružanje podrške inkluzivnom obrazovanju,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16) Savjetovaje nastavnika o postupku prilagodbe sadržaja, metoda i okruženja potrebama i interesima učenika,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17) Učešće na sastancima školskih timova, odjeljenskih i nastavničkih vijeća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18) Mjesečno dostavljanje izvještaja o realiziranim individualnim i grupnim tretmanima direktoru škole, supervizoricama procesa rada Mobilnog stručnog tima za pružanje podrške inkluzivnom obrazovanju,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19) Kontinuirano realizira edukaciju nastavnika iz oblasti pružanja podrške i rada sa djecom s teškoćama,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9E406D">
                    <w:rPr>
                      <w:color w:val="000000"/>
                    </w:rPr>
                    <w:t xml:space="preserve">20) Redovno stručno usavršavanje. </w:t>
                  </w: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4600D8" w:rsidRPr="009E406D" w:rsidTr="004600D8">
              <w:trPr>
                <w:trHeight w:val="80"/>
              </w:trPr>
              <w:tc>
                <w:tcPr>
                  <w:tcW w:w="0" w:type="auto"/>
                </w:tcPr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4600D8" w:rsidRPr="009E406D" w:rsidRDefault="004600D8" w:rsidP="00063F6E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</w:tbl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1" w:type="dxa"/>
          </w:tcPr>
          <w:p w:rsidR="004600D8" w:rsidRPr="009E406D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406D">
              <w:rPr>
                <w:rFonts w:ascii="Times New Roman" w:hAnsi="Times New Roman" w:cs="Times New Roman"/>
                <w:sz w:val="22"/>
                <w:szCs w:val="22"/>
              </w:rPr>
              <w:t xml:space="preserve">srednja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11.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6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Nastavnici/ce </w:t>
            </w:r>
          </w:p>
        </w:tc>
        <w:tc>
          <w:tcPr>
            <w:tcW w:w="1659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Nastavno osoblje </w:t>
            </w:r>
          </w:p>
        </w:tc>
        <w:tc>
          <w:tcPr>
            <w:tcW w:w="693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Nastava i ostali oblici neposrednog odgojno-obrazovnog rada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(redovna nastava i vannastavne aktivnosti)</w:t>
            </w:r>
          </w:p>
          <w:p w:rsidR="004600D8" w:rsidRDefault="004600D8" w:rsidP="00581B86">
            <w:pPr>
              <w:pStyle w:val="Default"/>
              <w:jc w:val="left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pregled pismenih zadataka i programom predviđenih kontrolnih i grafičkih radova,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ostali oblici neposrednog odgojno-obrazovnog rada (razredništvo, dopunska, dodatna,fakultativna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nastava, slobodne aktivnosti, terenska/inovativna nastava)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pripremanje za neposredno odgojno-obrazovni rad,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ostali poslovi: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stručno usavršavanje,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rad u stručnim organima,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saradnja s roditeljima,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rad na pedagoškoj dokumentaciji,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rad na pedagoškoj elektronskoj dokumentaciji,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dežurstvo,</w:t>
            </w:r>
            <w:r w:rsidRPr="00F3257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3257A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konsultacije s učenicima (ukoliko se realiziraju u posebnom terminu van redovne nastave)</w:t>
            </w:r>
          </w:p>
          <w:p w:rsidR="004600D8" w:rsidRPr="00FF3861" w:rsidRDefault="004600D8" w:rsidP="00581B86">
            <w:pPr>
              <w:pStyle w:val="Default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vođenje stručnog aktiva,</w:t>
            </w:r>
            <w:r w:rsidRPr="00FF38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rad u komisiji koju imenuju stručni organi škole,</w:t>
            </w:r>
            <w:r w:rsidRPr="00FF38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rad u komisiji koju imenuje Školski odbor,</w:t>
            </w:r>
            <w:r w:rsidRPr="00FF38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priprema za izvođenje terenske nastave,</w:t>
            </w:r>
            <w:r w:rsidRPr="00FF38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posjete kulturnim i javnim ustanovama kao i kulturno-historijskim spomenicima,</w:t>
            </w:r>
            <w:r w:rsidRPr="00FF386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3861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- ostali poslovi po nalogu direktora</w:t>
            </w:r>
          </w:p>
        </w:tc>
        <w:tc>
          <w:tcPr>
            <w:tcW w:w="2611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visoka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12.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6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Domar, spremačice i ložač </w:t>
            </w:r>
          </w:p>
        </w:tc>
        <w:tc>
          <w:tcPr>
            <w:tcW w:w="1659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Pomoćno i tehničko osoblje </w:t>
            </w:r>
          </w:p>
        </w:tc>
        <w:tc>
          <w:tcPr>
            <w:tcW w:w="693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Poslovi održavanja zgrade, dvorišta, poslovi čuvanja imovine, te poslovi odražavanja čistoće i higijene škole </w:t>
            </w:r>
          </w:p>
        </w:tc>
        <w:tc>
          <w:tcPr>
            <w:tcW w:w="2611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srednja </w:t>
            </w:r>
          </w:p>
        </w:tc>
      </w:tr>
      <w:tr w:rsidR="004600D8" w:rsidRPr="001522EB" w:rsidTr="004600D8">
        <w:trPr>
          <w:trHeight w:val="313"/>
        </w:trPr>
        <w:tc>
          <w:tcPr>
            <w:tcW w:w="646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13. </w:t>
            </w:r>
          </w:p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6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Noćni/dnevni čuvar </w:t>
            </w:r>
          </w:p>
        </w:tc>
        <w:tc>
          <w:tcPr>
            <w:tcW w:w="1659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Pomoćno i tehničko osoblje </w:t>
            </w:r>
          </w:p>
        </w:tc>
        <w:tc>
          <w:tcPr>
            <w:tcW w:w="6937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Poslovi čuvanja imovine </w:t>
            </w:r>
          </w:p>
        </w:tc>
        <w:tc>
          <w:tcPr>
            <w:tcW w:w="2611" w:type="dxa"/>
          </w:tcPr>
          <w:p w:rsidR="004600D8" w:rsidRPr="00920AD3" w:rsidRDefault="004600D8" w:rsidP="004600D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0AD3">
              <w:rPr>
                <w:rFonts w:ascii="Times New Roman" w:hAnsi="Times New Roman" w:cs="Times New Roman"/>
                <w:sz w:val="22"/>
                <w:szCs w:val="22"/>
              </w:rPr>
              <w:t xml:space="preserve">srednja </w:t>
            </w:r>
          </w:p>
        </w:tc>
      </w:tr>
    </w:tbl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4600D8" w:rsidRDefault="004600D8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83616C" w:rsidRPr="00E9020D" w:rsidRDefault="0083616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81B86" w:rsidRDefault="00581B86" w:rsidP="00FA33FC">
      <w:pPr>
        <w:widowControl w:val="0"/>
        <w:overflowPunct/>
        <w:adjustRightInd/>
        <w:spacing w:before="161"/>
        <w:ind w:left="709"/>
        <w:jc w:val="center"/>
        <w:textAlignment w:val="auto"/>
        <w:rPr>
          <w:rFonts w:asciiTheme="minorHAnsi" w:hAnsiTheme="minorHAnsi" w:cstheme="minorHAnsi"/>
          <w:sz w:val="32"/>
          <w:szCs w:val="32"/>
          <w:lang w:val="hr-HR"/>
        </w:rPr>
        <w:sectPr w:rsidR="00581B86" w:rsidSect="004600D8">
          <w:footerReference w:type="default" r:id="rId34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jc w:val="center"/>
        <w:textAlignment w:val="auto"/>
        <w:rPr>
          <w:rFonts w:asciiTheme="minorHAnsi" w:hAnsiTheme="minorHAnsi" w:cstheme="minorHAnsi"/>
          <w:sz w:val="32"/>
          <w:szCs w:val="32"/>
          <w:lang w:val="hr-HR"/>
        </w:rPr>
      </w:pPr>
      <w:r w:rsidRPr="00E9020D">
        <w:rPr>
          <w:rFonts w:asciiTheme="minorHAnsi" w:hAnsiTheme="minorHAnsi" w:cstheme="minorHAnsi"/>
          <w:sz w:val="32"/>
          <w:szCs w:val="32"/>
          <w:lang w:val="hr-HR"/>
        </w:rPr>
        <w:t>1. LISTA RIZIKA I FAKTORA U  JU OŠ „ANEKS“</w:t>
      </w:r>
    </w:p>
    <w:p w:rsidR="00FA33FC" w:rsidRPr="00E9020D" w:rsidRDefault="00FA33FC" w:rsidP="00FA33FC">
      <w:pPr>
        <w:widowControl w:val="0"/>
        <w:overflowPunct/>
        <w:adjustRightInd/>
        <w:spacing w:before="161"/>
        <w:jc w:val="center"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sz w:val="24"/>
          <w:szCs w:val="24"/>
          <w:lang w:val="hr-HR"/>
        </w:rPr>
        <w:t>Specifične oblasti</w:t>
      </w:r>
    </w:p>
    <w:p w:rsidR="00FA33FC" w:rsidRPr="00E9020D" w:rsidRDefault="00FA33FC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hr-HR"/>
        </w:rPr>
        <w:t xml:space="preserve">Oblast: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Nastavni proces</w:t>
      </w:r>
    </w:p>
    <w:p w:rsidR="00FA33FC" w:rsidRPr="00E9020D" w:rsidRDefault="00FA33FC" w:rsidP="00FA33FC">
      <w:pPr>
        <w:widowControl w:val="0"/>
        <w:numPr>
          <w:ilvl w:val="1"/>
          <w:numId w:val="12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sz w:val="22"/>
          <w:szCs w:val="22"/>
          <w:lang w:val="hr-HR"/>
        </w:rPr>
        <w:t>Rizik: Ocjenjivanje učenika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8"/>
        <w:gridCol w:w="1473"/>
        <w:gridCol w:w="1278"/>
        <w:gridCol w:w="1187"/>
        <w:gridCol w:w="1405"/>
        <w:gridCol w:w="1199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Nekonzistentna primjena kriterija propisanih relevantnim aktima među nastavnim osobljem 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Neprimjeren pritisak </w:t>
            </w: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roditelja/staratelja na nastavnike u procesu ocjenjivanja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E71E4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Pravilnik o praćenju, vrednovanju i ocjenjivanju učenika osnovnih i srednjih škola u Kantonu Sarajevo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2 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Srednji</w:t>
            </w:r>
          </w:p>
        </w:tc>
      </w:tr>
    </w:tbl>
    <w:p w:rsidR="00581B86" w:rsidRDefault="00581B86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581B86" w:rsidRDefault="00581B86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581B86" w:rsidRDefault="00581B86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581B86" w:rsidRDefault="00581B86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hr-HR"/>
        </w:rPr>
        <w:t xml:space="preserve">Oblast: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Saradnja s roditeljima</w:t>
      </w:r>
    </w:p>
    <w:p w:rsidR="00FA33FC" w:rsidRPr="00E9020D" w:rsidRDefault="00FA33FC" w:rsidP="00FA33FC">
      <w:pPr>
        <w:widowControl w:val="0"/>
        <w:numPr>
          <w:ilvl w:val="1"/>
          <w:numId w:val="12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sz w:val="22"/>
          <w:szCs w:val="22"/>
          <w:lang w:val="hr-HR"/>
        </w:rPr>
        <w:t>Rizik: Pravdanje izostanaka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8"/>
        <w:gridCol w:w="1473"/>
        <w:gridCol w:w="1278"/>
        <w:gridCol w:w="1187"/>
        <w:gridCol w:w="1405"/>
        <w:gridCol w:w="1199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Pružanje netačnih i nepotpunih informacija roditeljima/staratelja o načinu pravdanja izostanaka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Nizak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581B86" w:rsidRDefault="00581B86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Oblast: Saradnja s roditeljima </w:t>
      </w:r>
    </w:p>
    <w:p w:rsidR="00FA33FC" w:rsidRPr="00E9020D" w:rsidRDefault="00FA33FC" w:rsidP="00FA33FC">
      <w:pPr>
        <w:keepNext/>
        <w:keepLines/>
        <w:overflowPunct/>
        <w:autoSpaceDE/>
        <w:autoSpaceDN/>
        <w:adjustRightInd/>
        <w:spacing w:before="40" w:line="360" w:lineRule="auto"/>
        <w:textAlignment w:val="auto"/>
        <w:outlineLvl w:val="1"/>
        <w:rPr>
          <w:rFonts w:asciiTheme="minorHAnsi" w:eastAsiaTheme="majorEastAsia" w:hAnsiTheme="minorHAnsi" w:cstheme="minorHAnsi"/>
          <w:b/>
          <w:bCs/>
          <w:sz w:val="22"/>
          <w:szCs w:val="22"/>
          <w:lang w:val="bs-Latn-BA"/>
        </w:rPr>
      </w:pPr>
      <w:bookmarkStart w:id="2" w:name="_Toc120180593"/>
      <w:r w:rsidRPr="00E9020D">
        <w:rPr>
          <w:rFonts w:asciiTheme="minorHAnsi" w:eastAsiaTheme="majorEastAsia" w:hAnsiTheme="minorHAnsi" w:cstheme="minorHAnsi"/>
          <w:bCs/>
          <w:sz w:val="22"/>
          <w:szCs w:val="22"/>
          <w:lang w:val="bs-Latn-BA"/>
        </w:rPr>
        <w:t>1.3</w:t>
      </w:r>
      <w:r w:rsidRPr="00E9020D">
        <w:rPr>
          <w:rFonts w:asciiTheme="minorHAnsi" w:eastAsiaTheme="majorEastAsia" w:hAnsiTheme="minorHAnsi" w:cstheme="minorHAnsi"/>
          <w:b/>
          <w:bCs/>
          <w:sz w:val="22"/>
          <w:szCs w:val="22"/>
          <w:lang w:val="bs-Latn-BA"/>
        </w:rPr>
        <w:tab/>
      </w:r>
      <w:r w:rsidRPr="00E9020D">
        <w:rPr>
          <w:rFonts w:asciiTheme="minorHAnsi" w:eastAsiaTheme="majorEastAsia" w:hAnsiTheme="minorHAnsi" w:cstheme="minorHAnsi"/>
          <w:bCs/>
          <w:sz w:val="22"/>
          <w:szCs w:val="22"/>
          <w:lang w:val="bs-Latn-BA"/>
        </w:rPr>
        <w:t>Rizik: Postupanje po žalbama i predstavkama roditelja</w:t>
      </w:r>
      <w:bookmarkEnd w:id="2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9"/>
        <w:gridCol w:w="1474"/>
        <w:gridCol w:w="1278"/>
        <w:gridCol w:w="1187"/>
        <w:gridCol w:w="1405"/>
        <w:gridCol w:w="1197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Roditelji/staratelji nisu u potpunosti upoznati sa načinima i komunikacijskim kanalima prijavljivanja nepravilnosti u oblasti odgojno-obrazovnog sistema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Sve neophodne informacije o pravima i obavezama roditelja/staratelja nisu prenesene na adekvatan način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upravnom postupku FBiH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Nizak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</w:tbl>
    <w:p w:rsidR="00517B7E" w:rsidRDefault="00517B7E" w:rsidP="00581B86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81B86" w:rsidRDefault="00581B86" w:rsidP="00581B86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81B86" w:rsidRDefault="00581B86" w:rsidP="00581B86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81B86" w:rsidRPr="00E9020D" w:rsidRDefault="00581B86" w:rsidP="00581B86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E9020D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numPr>
          <w:ilvl w:val="0"/>
          <w:numId w:val="12"/>
        </w:numPr>
        <w:overflowPunct/>
        <w:adjustRightInd/>
        <w:contextualSpacing/>
        <w:jc w:val="center"/>
        <w:textAlignment w:val="auto"/>
        <w:rPr>
          <w:rFonts w:asciiTheme="minorHAnsi" w:eastAsiaTheme="majorEastAsia" w:hAnsiTheme="minorHAnsi" w:cstheme="minorHAnsi"/>
          <w:spacing w:val="-10"/>
          <w:kern w:val="28"/>
          <w:sz w:val="32"/>
          <w:szCs w:val="32"/>
          <w:lang w:val="hr-HR"/>
        </w:rPr>
      </w:pPr>
      <w:r w:rsidRPr="00E9020D">
        <w:rPr>
          <w:rFonts w:asciiTheme="minorHAnsi" w:eastAsiaTheme="majorEastAsia" w:hAnsiTheme="minorHAnsi" w:cstheme="minorHAnsi"/>
          <w:spacing w:val="-10"/>
          <w:kern w:val="28"/>
          <w:sz w:val="32"/>
          <w:szCs w:val="32"/>
          <w:lang w:val="hr-HR"/>
        </w:rPr>
        <w:t>LISTA RIZIKA I FAKTORA U  JU OŠ „ANEKS“ SARAJEVO</w:t>
      </w:r>
    </w:p>
    <w:p w:rsidR="00FA33FC" w:rsidRPr="00E9020D" w:rsidRDefault="00FA33FC" w:rsidP="00FA33FC">
      <w:pPr>
        <w:widowControl w:val="0"/>
        <w:overflowPunct/>
        <w:adjustRightInd/>
        <w:ind w:left="115"/>
        <w:jc w:val="center"/>
        <w:textAlignment w:val="auto"/>
        <w:outlineLvl w:val="0"/>
        <w:rPr>
          <w:rFonts w:asciiTheme="minorHAnsi" w:hAnsiTheme="minorHAnsi" w:cstheme="minorHAnsi"/>
          <w:bCs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bCs/>
          <w:sz w:val="24"/>
          <w:szCs w:val="24"/>
          <w:lang w:val="hr-HR"/>
        </w:rPr>
        <w:t>Opće oblasti</w:t>
      </w:r>
    </w:p>
    <w:p w:rsidR="00FA33FC" w:rsidRPr="00E9020D" w:rsidRDefault="00FA33FC" w:rsidP="00FA33FC">
      <w:pPr>
        <w:widowControl w:val="0"/>
        <w:tabs>
          <w:tab w:val="left" w:pos="1170"/>
        </w:tabs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hr-HR"/>
        </w:rPr>
        <w:tab/>
      </w:r>
    </w:p>
    <w:p w:rsidR="00FA33FC" w:rsidRPr="00E9020D" w:rsidRDefault="00FA33FC" w:rsidP="00581B86">
      <w:pPr>
        <w:widowControl w:val="0"/>
        <w:overflowPunct/>
        <w:adjustRightInd/>
        <w:jc w:val="center"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 xml:space="preserve">Nadzor </w:t>
      </w:r>
      <w:r w:rsidRPr="00E9020D">
        <w:rPr>
          <w:rFonts w:asciiTheme="minorHAnsi" w:hAnsiTheme="minorHAnsi" w:cstheme="minorHAnsi"/>
          <w:color w:val="000000"/>
          <w:spacing w:val="-1"/>
          <w:sz w:val="22"/>
          <w:szCs w:val="22"/>
          <w:lang w:val="hr-HR"/>
        </w:rPr>
        <w:t>nad</w:t>
      </w:r>
      <w:r w:rsidRPr="00E9020D">
        <w:rPr>
          <w:rFonts w:asciiTheme="minorHAnsi" w:hAnsiTheme="minorHAnsi" w:cstheme="minorHAnsi"/>
          <w:color w:val="000000"/>
          <w:spacing w:val="1"/>
          <w:sz w:val="22"/>
          <w:szCs w:val="22"/>
          <w:lang w:val="hr-HR"/>
        </w:rPr>
        <w:t xml:space="preserve"> radom </w:t>
      </w: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>organizacionih jedinica i službi</w:t>
      </w:r>
    </w:p>
    <w:p w:rsidR="00FA33FC" w:rsidRPr="00E9020D" w:rsidRDefault="00FA33FC" w:rsidP="00581B86">
      <w:pPr>
        <w:widowControl w:val="0"/>
        <w:overflowPunct/>
        <w:adjustRightInd/>
        <w:ind w:left="360"/>
        <w:jc w:val="center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10084" w:type="dxa"/>
        <w:tblInd w:w="-44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857"/>
        <w:gridCol w:w="1561"/>
        <w:gridCol w:w="1501"/>
        <w:gridCol w:w="1162"/>
        <w:gridCol w:w="1314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2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5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2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snaziuinstituciji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18"/>
              <w:ind w:right="9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6" w:right="192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right="5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50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0" w:right="121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1" w:right="8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9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1714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45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Organizaciona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struktura djelimično ne odgovara stvarnim potrebama škole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6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odgoju i 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9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kontrolisan</w:t>
            </w:r>
          </w:p>
        </w:tc>
        <w:tc>
          <w:tcPr>
            <w:tcW w:w="150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282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left="18" w:right="4" w:hanging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Nadzor i izvještavanje o postignutim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rezultatima škole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i radnika nisu adekvatni i ujednačeni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left="44" w:right="38" w:hanging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radu škole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9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unutrašnjoj organizaciji i sistematizaciji radnih mjesta</w:t>
            </w: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23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50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6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6"/>
              <w:ind w:left="23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581B86">
      <w:pPr>
        <w:widowControl w:val="0"/>
        <w:overflowPunct/>
        <w:adjustRightInd/>
        <w:jc w:val="center"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64728C" w:rsidRPr="00E9020D" w:rsidRDefault="0064728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Rizik: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Zapošljavanje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9781" w:type="dxa"/>
        <w:tblInd w:w="-50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851"/>
        <w:gridCol w:w="1561"/>
        <w:gridCol w:w="1360"/>
        <w:gridCol w:w="1163"/>
        <w:gridCol w:w="1157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5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4" w:right="9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6" w:right="192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3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8" w:right="5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0" w:right="87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5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7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410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left="14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 FBiH</w:t>
            </w: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5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07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Usaglašenost Plana zapošljavanja 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potrebama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left="25" w:right="1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postupku prijema u radni odnos u javnom sektoru na teritoriji Kantona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3315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18" w:right="9" w:hanging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jedinstvenim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kriterijima i pravilima 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zapošljavanje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branilaca i članova njihovih porodica u institucijama u KantonuSarajevo, Gradu Sarajevo i općinama u Kantonu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  <w:p w:rsidR="00AD23C7" w:rsidRDefault="00AD23C7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Pedagoški standardi za osnovni odgoj i obrazovanje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3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5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91"/>
              <w:ind w:left="230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color w:val="000000"/>
          <w:spacing w:val="-1"/>
          <w:sz w:val="22"/>
          <w:szCs w:val="22"/>
          <w:lang w:val="hr-HR"/>
        </w:rPr>
        <w:t>R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ad komisija za prijem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radnika</w:t>
      </w: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pPr w:leftFromText="180" w:rightFromText="180" w:vertAnchor="text" w:horzAnchor="margin" w:tblpXSpec="center" w:tblpY="149"/>
        <w:tblW w:w="993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192"/>
        <w:gridCol w:w="2134"/>
        <w:gridCol w:w="1560"/>
        <w:gridCol w:w="1275"/>
        <w:gridCol w:w="1135"/>
        <w:gridCol w:w="1067"/>
      </w:tblGrid>
      <w:tr w:rsidR="00FA33FC" w:rsidRPr="00E9020D" w:rsidTr="00FA33FC">
        <w:trPr>
          <w:trHeight w:val="2433"/>
        </w:trPr>
        <w:tc>
          <w:tcPr>
            <w:tcW w:w="57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9" w:right="190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7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06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57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410"/>
        </w:trPr>
        <w:tc>
          <w:tcPr>
            <w:tcW w:w="57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obazovanju KS</w:t>
            </w:r>
          </w:p>
        </w:tc>
        <w:tc>
          <w:tcPr>
            <w:tcW w:w="15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06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1656"/>
        </w:trPr>
        <w:tc>
          <w:tcPr>
            <w:tcW w:w="57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right="9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Pravilnik sa kriterijima za prijem radnika u radni odnos u osnovnim školama kao javnim ustanovama na području Kantona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right="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postupku prijemau radniodnos u javnom sektoru na teritoriji Kantona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06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088"/>
        </w:trPr>
        <w:tc>
          <w:tcPr>
            <w:tcW w:w="57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96" w:right="183" w:firstLin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Nedostatak u radu komisije za prijem radnika(O)</w:t>
            </w:r>
          </w:p>
        </w:tc>
        <w:tc>
          <w:tcPr>
            <w:tcW w:w="213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left="124" w:right="119" w:firstLin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jedinstvenim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kriterijima i pravilima 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zapošljavanje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branilaca i članova njihovih porodicau institucijama u Kantonu Sarajevo,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6" w:right="59" w:hanging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Gradu Sarajevo i općinama u Kantonu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kontrolisan</w:t>
            </w:r>
          </w:p>
        </w:tc>
        <w:tc>
          <w:tcPr>
            <w:tcW w:w="127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06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13"/>
              <w:ind w:left="14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E9020D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Interna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komunikacija</w:t>
      </w:r>
    </w:p>
    <w:tbl>
      <w:tblPr>
        <w:tblpPr w:leftFromText="180" w:rightFromText="180" w:vertAnchor="page" w:horzAnchor="margin" w:tblpXSpec="center" w:tblpY="2379"/>
        <w:tblW w:w="9837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178"/>
        <w:gridCol w:w="2106"/>
        <w:gridCol w:w="1545"/>
        <w:gridCol w:w="1263"/>
        <w:gridCol w:w="1124"/>
        <w:gridCol w:w="1129"/>
      </w:tblGrid>
      <w:tr w:rsidR="00FA33FC" w:rsidRPr="00E9020D" w:rsidTr="00E9020D">
        <w:trPr>
          <w:trHeight w:val="2154"/>
        </w:trPr>
        <w:tc>
          <w:tcPr>
            <w:tcW w:w="4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7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2" w:right="90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0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57" w:right="5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4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2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Analiza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9" w:right="190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6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7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2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2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4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E9020D">
        <w:trPr>
          <w:trHeight w:val="1490"/>
        </w:trPr>
        <w:tc>
          <w:tcPr>
            <w:tcW w:w="4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78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61" w:right="5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Nedovoljna 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nekoordinirana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komunikacija između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uposlenika 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0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osnovnom odgoju i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radu 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57" w:right="5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kontrolisan</w:t>
            </w:r>
          </w:p>
        </w:tc>
        <w:tc>
          <w:tcPr>
            <w:tcW w:w="126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2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2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umjeren</w:t>
            </w:r>
          </w:p>
        </w:tc>
      </w:tr>
      <w:tr w:rsidR="00FA33FC" w:rsidRPr="00E9020D" w:rsidTr="00E9020D">
        <w:trPr>
          <w:trHeight w:val="1164"/>
        </w:trPr>
        <w:tc>
          <w:tcPr>
            <w:tcW w:w="4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78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left="189" w:right="176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Nepotpuna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transparentnost u postupanju između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ostalih uposlenika 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0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left="57" w:right="4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Kolektivni ugovor za djelatnosti predškolskog odgoja i osnovnog odgoja i obrazovanja u Kantonu Sarajevo</w:t>
            </w:r>
          </w:p>
        </w:tc>
        <w:tc>
          <w:tcPr>
            <w:tcW w:w="154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Rizik: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Eksterna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komunikacija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9938" w:type="dxa"/>
        <w:tblInd w:w="-54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058"/>
        <w:gridCol w:w="2269"/>
        <w:gridCol w:w="1561"/>
        <w:gridCol w:w="1276"/>
        <w:gridCol w:w="1136"/>
        <w:gridCol w:w="1141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05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3" w:right="19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26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28"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8" w:right="19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0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5" w:right="7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058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Roditelji </w:t>
            </w:r>
          </w:p>
        </w:tc>
        <w:tc>
          <w:tcPr>
            <w:tcW w:w="2269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radu škole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provođenju odredbi zakona o zaštiti ličnih podataka u JU OŠ „Aneks“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osnovnom odgoju i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Kolektivni ugovor za djelatnosti predškolskog odgoja i osnovnog odgoja i obrazovanja u Kantonu Sarajevo</w:t>
            </w: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nisu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potpunosti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nadležnostima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33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52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Roditelji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AD23C7" w:rsidP="00FA33FC">
            <w:pPr>
              <w:widowControl w:val="0"/>
              <w:overflowPunct/>
              <w:adjustRightInd/>
              <w:spacing w:line="256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</w:t>
            </w:r>
            <w:r w:rsidR="00FA33FC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isu u</w:t>
            </w:r>
            <w:r w:rsidR="00FA33FC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potpunosti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upoznati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načinima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827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 komunikacijskim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kanalima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prijavljivanja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nepravilnosti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učinjenih od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strane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uposlenika škole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Sve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neophodne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informacije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iz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nadležnosti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nisu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dostupne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roditeljima i građanima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8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9" w:lineRule="exact"/>
              <w:ind w:right="1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         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Upravljanje dokumentacijom i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podacima</w:t>
      </w:r>
    </w:p>
    <w:tbl>
      <w:tblPr>
        <w:tblpPr w:leftFromText="180" w:rightFromText="180" w:vertAnchor="page" w:horzAnchor="margin" w:tblpXSpec="center" w:tblpY="2421"/>
        <w:tblW w:w="10074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333"/>
        <w:gridCol w:w="2134"/>
        <w:gridCol w:w="1560"/>
        <w:gridCol w:w="1275"/>
        <w:gridCol w:w="1135"/>
        <w:gridCol w:w="1140"/>
      </w:tblGrid>
      <w:tr w:rsidR="00FA33FC" w:rsidRPr="00E9020D" w:rsidTr="00FA33FC">
        <w:trPr>
          <w:trHeight w:val="2121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33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24"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5" w:lineRule="exact"/>
              <w:ind w:left="52" w:right="4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1"/>
              <w:ind w:left="18" w:right="7" w:hanging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1"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80"/>
              <w:ind w:left="294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333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3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Uposlenici nisu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sa načinom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rukovanja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povjerljivim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informacijama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podacima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Prostorni kapaciteti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za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čuvanje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dokumentacije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 xml:space="preserve">su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 odgovarajući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elektronsko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sinhrone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0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pristigle poštenije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potpunosti ažurno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1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 postoji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registar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2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zaštićenih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informacija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4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(uključujući 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njihovu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gradaciju po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važnosti)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34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vođenju pedagoške dokumentacije i evidencije u osnovnoj školi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0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kancelarijskom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4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poslovanju u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kancelarijskom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4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arhivskom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20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poslovanju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u 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provođenju odredbi zakona o zaštiti ličnih podataka u JU OŠ „Aneks“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23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52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right="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91"/>
              <w:ind w:left="28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Nizak</w:t>
            </w: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kontrolisan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11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517B7E">
        <w:trPr>
          <w:trHeight w:val="127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Početak provođenja javne nabavke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9938" w:type="dxa"/>
        <w:tblInd w:w="-44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993"/>
        <w:gridCol w:w="1703"/>
        <w:gridCol w:w="1276"/>
        <w:gridCol w:w="1136"/>
        <w:gridCol w:w="1141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left="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993" w:type="dxa"/>
            <w:tcBorders>
              <w:right w:val="single" w:sz="6" w:space="0" w:color="000080"/>
            </w:tcBorders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" w:right="3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703" w:type="dxa"/>
            <w:tcBorders>
              <w:left w:val="single" w:sz="6" w:space="0" w:color="000080"/>
            </w:tcBorders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16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23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305" w:right="26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0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5" w:right="7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3239"/>
        </w:trPr>
        <w:tc>
          <w:tcPr>
            <w:tcW w:w="497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7"/>
              <w:ind w:left="15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88" w:right="72" w:hanging="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Kašnjenja u provođenju postupka javnih nabavki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(I,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Neobjektivan odabir ponuda i odabir ponude koja nije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najpovoljnija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(I,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P)</w:t>
            </w:r>
          </w:p>
        </w:tc>
        <w:tc>
          <w:tcPr>
            <w:tcW w:w="1993" w:type="dxa"/>
            <w:tcBorders>
              <w:right w:val="single" w:sz="6" w:space="0" w:color="000080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67"/>
              <w:ind w:left="37" w:right="3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javnim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nabavkama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Pravilnik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o javnim nabavkama roba, usluga i radova  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JU OŠ  “Aneks"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" w:right="3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703" w:type="dxa"/>
            <w:tcBorders>
              <w:left w:val="single" w:sz="6" w:space="0" w:color="000080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  kontrolisan</w:t>
            </w:r>
          </w:p>
        </w:tc>
        <w:tc>
          <w:tcPr>
            <w:tcW w:w="1276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6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1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1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Dodjeljivanje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ugovora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10089" w:type="dxa"/>
        <w:tblInd w:w="-44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4E0" w:firstRow="1" w:lastRow="1" w:firstColumn="1" w:lastColumn="0" w:noHBand="0" w:noVBand="1"/>
      </w:tblPr>
      <w:tblGrid>
        <w:gridCol w:w="497"/>
        <w:gridCol w:w="2058"/>
        <w:gridCol w:w="2552"/>
        <w:gridCol w:w="1419"/>
        <w:gridCol w:w="1561"/>
        <w:gridCol w:w="992"/>
        <w:gridCol w:w="1010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05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3" w:right="19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55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26" w:right="119" w:firstLine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mehanizmina snazi u instituciji</w:t>
            </w:r>
          </w:p>
        </w:tc>
        <w:tc>
          <w:tcPr>
            <w:tcW w:w="141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9"/>
                <w:sz w:val="22"/>
                <w:szCs w:val="22"/>
                <w:lang w:val="hr-HR"/>
              </w:rPr>
              <w:t>-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8" w:right="152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9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left="38" w:right="36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01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32" w:firstLine="2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et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</w:tc>
      </w:tr>
      <w:tr w:rsidR="00FA33FC" w:rsidRPr="00E9020D" w:rsidTr="00FA33FC">
        <w:trPr>
          <w:trHeight w:val="2238"/>
        </w:trPr>
        <w:tc>
          <w:tcPr>
            <w:tcW w:w="497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1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058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9" w:right="60" w:firstLine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Neprovođenje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ugovornih obaveza od strane ugovornih strana (I, P)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14" w:right="207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javnim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nabavkama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14" w:right="20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Pravilnik o organizaciji i realizaciji izleta, studijskih posjeta, ekskurzija, kampovanja/ logorovanja društveno korisnog rada, škole u prirodi i drugih oblika odgojno obrazovnog rada u osnovnoj i srednjoj školi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20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obligacionim odnosima FBiH 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16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53"/>
              <w:ind w:left="13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Upravljanje ljudskim resursima</w:t>
      </w:r>
    </w:p>
    <w:tbl>
      <w:tblPr>
        <w:tblpPr w:leftFromText="180" w:rightFromText="180" w:vertAnchor="text" w:horzAnchor="margin" w:tblpXSpec="center" w:tblpY="302"/>
        <w:tblW w:w="997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2116"/>
        <w:gridCol w:w="1804"/>
        <w:gridCol w:w="1844"/>
        <w:gridCol w:w="1387"/>
        <w:gridCol w:w="1134"/>
        <w:gridCol w:w="1192"/>
      </w:tblGrid>
      <w:tr w:rsidR="00FA33FC" w:rsidRPr="00E9020D" w:rsidTr="00FA33FC">
        <w:trPr>
          <w:trHeight w:val="2433"/>
        </w:trPr>
        <w:tc>
          <w:tcPr>
            <w:tcW w:w="49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left="87" w:right="7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1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7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0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2" w:right="3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84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23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30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381" w:right="33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9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38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9" w:right="44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e nastanka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korupcije</w:t>
            </w:r>
          </w:p>
        </w:tc>
        <w:tc>
          <w:tcPr>
            <w:tcW w:w="1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2" w:right="84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8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67"/>
        </w:trPr>
        <w:tc>
          <w:tcPr>
            <w:tcW w:w="49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8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1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8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Nedostatak</w:t>
            </w:r>
          </w:p>
        </w:tc>
        <w:tc>
          <w:tcPr>
            <w:tcW w:w="1804" w:type="dxa"/>
            <w:vMerge w:val="restart"/>
          </w:tcPr>
          <w:p w:rsidR="00FA33FC" w:rsidRPr="00517B7E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 xml:space="preserve">Zakono </w:t>
            </w:r>
            <w:r w:rsidRPr="00517B7E">
              <w:rPr>
                <w:rFonts w:asciiTheme="minorHAnsi" w:hAnsiTheme="minorHAnsi" w:cstheme="minorHAnsi"/>
                <w:spacing w:val="-4"/>
                <w:sz w:val="18"/>
                <w:szCs w:val="18"/>
                <w:lang w:val="hr-HR"/>
              </w:rPr>
              <w:t>osnovnom odgoju i  obazovanju KS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 xml:space="preserve">Uredba o postupku prijema u radni odnos u javnom sektoru na teritoriji Kantona </w:t>
            </w:r>
            <w:r w:rsidRPr="00517B7E">
              <w:rPr>
                <w:rFonts w:asciiTheme="minorHAnsi" w:hAnsiTheme="minorHAnsi" w:cstheme="minorHAnsi"/>
                <w:spacing w:val="-2"/>
                <w:sz w:val="18"/>
                <w:szCs w:val="18"/>
                <w:lang w:val="hr-HR"/>
              </w:rPr>
              <w:t>Sarajevo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before="133"/>
              <w:ind w:left="16" w:right="9"/>
              <w:textAlignment w:val="auto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Pravilnik sa kriterijima za prijem radnika u radni odnos u osnovnim školama kao javnim ustanovama na području Kantona Sarajevo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</w:pPr>
          </w:p>
          <w:p w:rsidR="00FA33FC" w:rsidRPr="00517B7E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517B7E"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  <w:t>Pravilnik s kriterijima za proglašavanje radnika za čijim radom je potpuno ili djelimično prestala potreba u osnovnim i srednjima školama kao javnim ustanovama na području Kantona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/>
                <w:bCs/>
                <w:lang w:val="hr-HR"/>
              </w:rPr>
            </w:pP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Uredba o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 xml:space="preserve">jedinstvenim </w:t>
            </w: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kriterijima i pravilima za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 xml:space="preserve">zapošljavanje </w:t>
            </w: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branilaca i članova njihovih porodica u institucijama u Kantonu Sarajevo,Gradu Sarajevo i općinama u Kantonu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>Sarajevo</w:t>
            </w:r>
          </w:p>
        </w:tc>
        <w:tc>
          <w:tcPr>
            <w:tcW w:w="184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5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11" w:righ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kvalifikovanog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kadra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04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95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03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8" w:line="256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8" w:line="25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Neravnomjerna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0A555A" w:rsidP="00FA33FC">
            <w:pPr>
              <w:widowControl w:val="0"/>
              <w:overflowPunct/>
              <w:adjustRightInd/>
              <w:spacing w:line="246" w:lineRule="exact"/>
              <w:ind w:left="94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</w:t>
            </w:r>
            <w:r w:rsidR="00FA33FC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aspodjela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42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92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radnika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38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9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9"/>
              <w:ind w:left="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0"/>
              <w:ind w:left="36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Nizak</w:t>
            </w: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Nadekvatna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3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preraspodjela  radnih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zadataka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između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5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radnika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unutar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0A555A" w:rsidP="00FA33FC">
            <w:pPr>
              <w:widowControl w:val="0"/>
              <w:overflowPunct/>
              <w:adjustRightInd/>
              <w:spacing w:line="246" w:lineRule="exact"/>
              <w:ind w:left="94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</w:t>
            </w:r>
            <w:r w:rsidR="00FA33FC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rganizacionih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3"/>
        </w:trPr>
        <w:tc>
          <w:tcPr>
            <w:tcW w:w="49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4" w:lineRule="exact"/>
              <w:ind w:left="95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jedinica(P,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517B7E" w:rsidRDefault="00517B7E" w:rsidP="00517B7E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>1.10.</w:t>
      </w: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Rizik: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Sukob interesa/nespojivos</w:t>
      </w:r>
      <w:r>
        <w:rPr>
          <w:rFonts w:asciiTheme="minorHAnsi" w:hAnsiTheme="minorHAnsi" w:cstheme="minorHAnsi"/>
          <w:sz w:val="22"/>
          <w:szCs w:val="22"/>
          <w:lang w:val="hr-HR"/>
        </w:rPr>
        <w:t>t dodatnih aktivnosti zaposlenika</w:t>
      </w:r>
    </w:p>
    <w:tbl>
      <w:tblPr>
        <w:tblpPr w:leftFromText="180" w:rightFromText="180" w:vertAnchor="page" w:horzAnchor="margin" w:tblpXSpec="center" w:tblpY="2364"/>
        <w:tblW w:w="993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44"/>
        <w:gridCol w:w="1426"/>
        <w:gridCol w:w="1474"/>
        <w:gridCol w:w="1870"/>
        <w:gridCol w:w="1161"/>
        <w:gridCol w:w="1313"/>
      </w:tblGrid>
      <w:tr w:rsidR="00517B7E" w:rsidRPr="00E9020D" w:rsidTr="00545E4B">
        <w:trPr>
          <w:trHeight w:val="2963"/>
        </w:trPr>
        <w:tc>
          <w:tcPr>
            <w:tcW w:w="545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44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426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32" w:right="27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Postojeće mjere/ 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mehanizmina snazi 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instituciji</w:t>
            </w:r>
          </w:p>
        </w:tc>
        <w:tc>
          <w:tcPr>
            <w:tcW w:w="1474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220"/>
              <w:ind w:right="52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ind w:right="12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ind w:left="193" w:right="147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ind w:right="1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870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97"/>
              <w:ind w:left="313" w:right="307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</w:t>
            </w:r>
          </w:p>
          <w:p w:rsidR="00517B7E" w:rsidRPr="00E9020D" w:rsidRDefault="00ED5EDB" w:rsidP="00545E4B">
            <w:pPr>
              <w:widowControl w:val="0"/>
              <w:overflowPunct/>
              <w:adjustRightInd/>
              <w:spacing w:before="1"/>
              <w:ind w:left="16" w:right="1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</w:t>
            </w:r>
            <w:r w:rsidR="00517B7E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astanka</w:t>
            </w:r>
            <w:r w:rsidR="00517B7E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korupcije</w:t>
            </w:r>
          </w:p>
        </w:tc>
        <w:tc>
          <w:tcPr>
            <w:tcW w:w="1161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92" w:right="83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3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381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517B7E" w:rsidRPr="00E9020D" w:rsidTr="00545E4B">
        <w:trPr>
          <w:trHeight w:val="272"/>
        </w:trPr>
        <w:tc>
          <w:tcPr>
            <w:tcW w:w="545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44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3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Korištenje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resursa</w:t>
            </w:r>
          </w:p>
        </w:tc>
        <w:tc>
          <w:tcPr>
            <w:tcW w:w="1426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1236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suprotnosti sa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71" w:lineRule="exact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interesima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(pribora za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 xml:space="preserve">rad i dr)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(O,P,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izvršenju Budžeta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828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tabs>
                <w:tab w:val="right" w:pos="389"/>
              </w:tabs>
              <w:overflowPunct/>
              <w:adjustRightInd/>
              <w:spacing w:before="1" w:line="261" w:lineRule="exact"/>
              <w:ind w:right="14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ind w:right="1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Radnici nisu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ind w:left="12" w:right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nespojivim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aktivnostima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(I)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4"/>
              <w:ind w:left="19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91"/>
              <w:ind w:left="23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517B7E" w:rsidRPr="00E9020D" w:rsidTr="00545E4B">
        <w:trPr>
          <w:trHeight w:val="414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3" w:line="261" w:lineRule="exact"/>
              <w:ind w:left="13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Radnici se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ponašaju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275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ind w:left="14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suprotno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interesima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278"/>
        </w:trPr>
        <w:tc>
          <w:tcPr>
            <w:tcW w:w="545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9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ustanove (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</w:tc>
        <w:tc>
          <w:tcPr>
            <w:tcW w:w="1426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363C38" w:rsidP="00363C38">
      <w:pPr>
        <w:widowControl w:val="0"/>
        <w:overflowPunct/>
        <w:adjustRightInd/>
        <w:spacing w:before="161"/>
        <w:ind w:left="360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363C38">
        <w:rPr>
          <w:rFonts w:asciiTheme="minorHAnsi" w:hAnsiTheme="minorHAnsi" w:cstheme="minorHAnsi"/>
          <w:color w:val="000000"/>
          <w:sz w:val="22"/>
          <w:szCs w:val="22"/>
          <w:lang w:val="hr-HR"/>
        </w:rPr>
        <w:t>1.11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. </w:t>
      </w:r>
      <w:r w:rsidR="00FA33FC"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FA33FC"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Interno </w:t>
      </w:r>
      <w:r w:rsidR="00FA33FC"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prijavljivanje/eksterno prijavljivanje/zaštita prijavitelja</w:t>
      </w:r>
    </w:p>
    <w:tbl>
      <w:tblPr>
        <w:tblpPr w:leftFromText="180" w:rightFromText="180" w:vertAnchor="text" w:horzAnchor="margin" w:tblpXSpec="center" w:tblpY="164"/>
        <w:tblW w:w="993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709"/>
        <w:gridCol w:w="1419"/>
        <w:gridCol w:w="1642"/>
        <w:gridCol w:w="1161"/>
        <w:gridCol w:w="1313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70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2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snaziuinstituciji</w:t>
            </w:r>
          </w:p>
        </w:tc>
        <w:tc>
          <w:tcPr>
            <w:tcW w:w="141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9"/>
                <w:sz w:val="22"/>
                <w:szCs w:val="22"/>
                <w:lang w:val="hr-HR"/>
              </w:rPr>
              <w:t>-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64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00" w:right="19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2" w:right="83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81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Neadekvatan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sistem</w:t>
            </w:r>
          </w:p>
        </w:tc>
        <w:tc>
          <w:tcPr>
            <w:tcW w:w="170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8" w:right="5"/>
              <w:jc w:val="center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internog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prijavljivanja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8" w:righ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narušavanja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integriteta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odgoju i  obazovanju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39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35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98" w:right="8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Neprijavljivanje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35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96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98" w:right="8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narušavanja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integriteta od strane radnika (I)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251" w:right="166" w:hanging="7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16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kontrolisan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5"/>
              <w:ind w:left="36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Visok</w:t>
            </w:r>
          </w:p>
        </w:tc>
      </w:tr>
      <w:tr w:rsidR="00FA33FC" w:rsidRPr="00E9020D" w:rsidTr="00FA33FC">
        <w:trPr>
          <w:trHeight w:val="7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Netransparentno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36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0A555A" w:rsidP="00FA33FC">
            <w:pPr>
              <w:widowControl w:val="0"/>
              <w:overflowPunct/>
              <w:adjustRightInd/>
              <w:spacing w:line="25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</w:t>
            </w:r>
            <w:r w:rsidR="00FA33FC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ostupanje</w:t>
            </w:r>
            <w:r w:rsidR="00FA33FC"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po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98" w:right="8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prijavama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8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9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(P,I)</w:t>
            </w:r>
          </w:p>
        </w:tc>
        <w:tc>
          <w:tcPr>
            <w:tcW w:w="170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E9020D">
      <w:pPr>
        <w:widowControl w:val="0"/>
        <w:overflowPunct/>
        <w:adjustRightInd/>
        <w:spacing w:line="360" w:lineRule="auto"/>
        <w:textAlignment w:val="auto"/>
        <w:outlineLvl w:val="0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bookmarkStart w:id="3" w:name="_Toc120180601"/>
    </w:p>
    <w:p w:rsidR="00FA33FC" w:rsidRPr="00E9020D" w:rsidRDefault="00FA33FC" w:rsidP="00E9020D">
      <w:pPr>
        <w:widowControl w:val="0"/>
        <w:overflowPunct/>
        <w:adjustRightInd/>
        <w:spacing w:line="360" w:lineRule="auto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3. PLAN ZA UPRAVLJANJE RIZICIMA</w:t>
      </w:r>
      <w:bookmarkEnd w:id="3"/>
    </w:p>
    <w:p w:rsidR="00FA33FC" w:rsidRPr="00E9020D" w:rsidRDefault="00FA33FC" w:rsidP="00FA33FC">
      <w:pPr>
        <w:widowControl w:val="0"/>
        <w:overflowPunct/>
        <w:adjustRightInd/>
        <w:jc w:val="center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77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9"/>
        <w:gridCol w:w="1962"/>
        <w:gridCol w:w="1415"/>
        <w:gridCol w:w="1701"/>
        <w:gridCol w:w="1559"/>
        <w:gridCol w:w="1699"/>
        <w:gridCol w:w="1401"/>
      </w:tblGrid>
      <w:tr w:rsidR="00FA33FC" w:rsidRPr="00E9020D" w:rsidTr="00121B19">
        <w:trPr>
          <w:trHeight w:val="3304"/>
        </w:trPr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4" w:name="_Hlk120178213"/>
            <w:r w:rsidRPr="00E9020D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Opis mjere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029"/>
        </w:trPr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5" w:name="_Toc120180602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3.1. Rizik: Ocjenjivanje učenika/ca</w:t>
            </w:r>
            <w:bookmarkEnd w:id="5"/>
          </w:p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1.Nekonzistentna primjena kriterija propisanih relevantnim aktima među nastavnim osobljem. 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1.1 Provesti komparativnu analizu ocjenjivanja učenika/ca u školi.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Nizak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Odjeljenska vijeća i nastavničko vijeće/ 31.12.2023. godine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bookmarkStart w:id="6" w:name="_Hlk118459668"/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Donijeti smjernice za konzistentnu primjenu kriterija za ocjenjivanje u školi</w:t>
            </w:r>
            <w:bookmarkEnd w:id="6"/>
          </w:p>
        </w:tc>
      </w:tr>
      <w:tr w:rsidR="00FA33FC" w:rsidRPr="00E9020D" w:rsidTr="00121B19">
        <w:trPr>
          <w:trHeight w:val="1786"/>
        </w:trPr>
        <w:tc>
          <w:tcPr>
            <w:tcW w:w="4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2. Neprimjeren pritisak roditelja/staratelja na nastavnike u procesu ocjenjivanja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2.1 Provesti anketu među nastavnicima o iskustvima pritiska od strane roditelja u pogledu ocjenjivanja učenika/ca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Srednji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Pedagog i Psiholog škole / 31.12.2023. godine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2.1 Izvršena analiza učestalosti pojave vršenja pritiska od strane roditelja na nastavnike u procesu ocjenjivanja učenika/ca</w:t>
            </w:r>
          </w:p>
        </w:tc>
      </w:tr>
      <w:tr w:rsidR="00FA33FC" w:rsidRPr="00E9020D" w:rsidTr="00121B19">
        <w:trPr>
          <w:trHeight w:val="1504"/>
        </w:trPr>
        <w:tc>
          <w:tcPr>
            <w:tcW w:w="4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2.2 Educirati roditelje o vrstama i prirodi neprimjerenih pritisaka na nastavnike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  Srednji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 i nastavnici 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kontinuirano 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2.2 Povećana svijest roditelja/staratelja o neprimjerenim pritiscima na nastavnike/ce </w:t>
            </w:r>
          </w:p>
        </w:tc>
      </w:tr>
      <w:bookmarkEnd w:id="4"/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965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5"/>
        <w:gridCol w:w="1495"/>
        <w:gridCol w:w="1702"/>
        <w:gridCol w:w="1983"/>
        <w:gridCol w:w="1704"/>
        <w:gridCol w:w="1557"/>
        <w:gridCol w:w="1629"/>
      </w:tblGrid>
      <w:tr w:rsidR="00FA33FC" w:rsidRPr="00E9020D" w:rsidTr="00121B19">
        <w:trPr>
          <w:trHeight w:val="1601"/>
        </w:trPr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Opis mjere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207"/>
        </w:trPr>
        <w:tc>
          <w:tcPr>
            <w:tcW w:w="4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color w:val="2E74B5" w:themeColor="accent1" w:themeShade="BF"/>
                <w:sz w:val="22"/>
                <w:szCs w:val="22"/>
                <w:lang w:val="hr-HR"/>
              </w:rPr>
            </w:pPr>
            <w:bookmarkStart w:id="7" w:name="_Toc120180603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3.2. Rizik: Pravdanje izostanaka</w:t>
            </w:r>
            <w:bookmarkEnd w:id="7"/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D5EDB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1. Pružanje netačnih i nepotpunih informacija roditeljima/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staratelja o načinu pravdanja izostanaka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Provesti analizu postojećih propisa kojima se reguliše pravdanje izostanaka učenika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Sekretar škole/ 30.06.2023. godine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Izvršena analiza pozitivnih propisa kojima se reguliše predmetna oblast.</w:t>
            </w:r>
          </w:p>
        </w:tc>
      </w:tr>
      <w:tr w:rsidR="00FA33FC" w:rsidRPr="00E9020D" w:rsidTr="00121B19">
        <w:trPr>
          <w:trHeight w:val="2304"/>
        </w:trPr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color w:val="5B9BD5" w:themeColor="accent1"/>
                <w:sz w:val="22"/>
                <w:szCs w:val="22"/>
                <w:lang w:val="hr-HR"/>
              </w:rPr>
            </w:pPr>
          </w:p>
        </w:tc>
        <w:tc>
          <w:tcPr>
            <w:tcW w:w="6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 Educirati nastavnike o propisanom načinu pravdanja izostanaka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 škole/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31.08.2023.godine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Izostanci učenika će se pravdati na propisan način.</w:t>
            </w:r>
          </w:p>
        </w:tc>
      </w:tr>
      <w:tr w:rsidR="00FA33FC" w:rsidRPr="00E9020D" w:rsidTr="00121B19">
        <w:trPr>
          <w:trHeight w:val="2088"/>
        </w:trPr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color w:val="5B9BD5" w:themeColor="accent1"/>
                <w:sz w:val="22"/>
                <w:szCs w:val="22"/>
                <w:lang w:val="hr-HR"/>
              </w:rPr>
            </w:pPr>
          </w:p>
        </w:tc>
        <w:tc>
          <w:tcPr>
            <w:tcW w:w="6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3. Educirati roditelje/ staratelje o propisanom načinu pravdanja izostanaka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konti</w:t>
            </w:r>
            <w:r w:rsidR="00ED5EDB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</w:t>
            </w: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uirano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ED5EDB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Povećana svijest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staratelja o načinu pravdanja izostanaka.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807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714"/>
        <w:gridCol w:w="1844"/>
        <w:gridCol w:w="1703"/>
        <w:gridCol w:w="1631"/>
        <w:gridCol w:w="1479"/>
        <w:gridCol w:w="1333"/>
      </w:tblGrid>
      <w:tr w:rsidR="00FA33FC" w:rsidRPr="00E9020D" w:rsidTr="00121B19">
        <w:trPr>
          <w:trHeight w:val="1601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keepNext/>
              <w:keepLines/>
              <w:widowControl w:val="0"/>
              <w:overflowPunct/>
              <w:adjustRightInd/>
              <w:spacing w:before="20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8" w:name="_Toc120180604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  <w:bookmarkEnd w:id="8"/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br/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br/>
              <w:t>Opis mjere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264"/>
        </w:trPr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9" w:name="_Toc120180605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3.3. Rizik: Postupanje po žalbama i predstavkama roditelja</w:t>
            </w:r>
            <w:bookmarkEnd w:id="9"/>
          </w:p>
          <w:p w:rsidR="00FA33FC" w:rsidRPr="00E9020D" w:rsidRDefault="00FA33FC" w:rsidP="00FA33FC">
            <w:pPr>
              <w:keepNext/>
              <w:keepLines/>
              <w:widowControl w:val="0"/>
              <w:overflowPunct/>
              <w:adjustRightInd/>
              <w:spacing w:before="20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1.Roditelji staratelji nisu u potpunosti upoznati sa načinima i komunikacijskm kanalima prijavljivanja nepravilnosti u oblasti odgojno-obrazovnog sistema.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Upoznati roditelje/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staratelje 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proceduri podnošenja žalbi i predstavki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 i predsjednik Vijeća roditelja/ 31.12.2023. godine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Roditelji/staratelji upoznati sa načinom podnošenja žalbi i predstavki</w:t>
            </w:r>
          </w:p>
        </w:tc>
      </w:tr>
      <w:tr w:rsidR="00FA33FC" w:rsidRPr="00E9020D" w:rsidTr="00121B19">
        <w:trPr>
          <w:trHeight w:val="3105"/>
        </w:trPr>
        <w:tc>
          <w:tcPr>
            <w:tcW w:w="5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 Redovno vršiti aktivnosti na animiranju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staratelja da prijavljuju neregularna ponašanja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 i nastavnici/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kontinuirano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Animiranje se redovno vrši</w:t>
            </w:r>
          </w:p>
        </w:tc>
      </w:tr>
      <w:tr w:rsidR="00FA33FC" w:rsidRPr="00E9020D" w:rsidTr="00121B19">
        <w:trPr>
          <w:trHeight w:val="3415"/>
        </w:trPr>
        <w:tc>
          <w:tcPr>
            <w:tcW w:w="5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  <w:t>2.Sve neophodne informacije o pravima i obavezama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  <w:t>staratelja nisu prenesene na adekvatan način.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Izvršiti analizu i ukoliko je potrebno unaprijediti proceduru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postupanja sa eksternim prijavama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Direktor/ 31.12.2023. godine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Analiza postupanja po eksternim prijavama izvršena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UPITNIK</w:t>
      </w: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za samoprocjenu integriteta unutar JU OŠ „ANEKS“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Napomena: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NE UPISIVATI IME I PREZIME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Molimo da odgovorite na sljedeća pitanja koja se tiču Vaših poslova i zadataka: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ind w:right="-143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A - Procjena rizičnih aktivnosti i podložnosti koruptivnom djelovanju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right="-143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obavljenje radnih aktivnosti na Vašem radnom mjestu uključuje rizične aktivnosti podložne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koruptivnom djelovanju?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b) 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2.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obavljate rizične aktivnosti podložne koruptivnom djelovanju, navedite primjer/e za iste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___________________________________________________________________________________________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3. Koje poslove/aktivnosti u Školi smatrate da su izloženi koruptivnom djelovanju?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______________________________________________________________________________________________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4.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Kako ocjenjujete transparentnost u radu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odlična;    b)  vrlodobra    c)  dobra;    d) dovoljna;     e) nedovoljna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5.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Kako ocjenjujete mehanizam odgovornosti u školi?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odlična;    b)  vrlodobra    c)  dobra;    d) dovoljna;     e) nedovoljna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6.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po Vašem mišljenju u radu Škole dosljedno provodi zakonska regulativa?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c)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djelimično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7.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interni propisi koji se donose u Školi, objavljuju na oglasnu ploču na uputu radnicima, odnosno da li su dostupni na informaciju radnicima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da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8.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smatrate da u Školi nedostaje neki interni akt koji se odnose na neko osjetljivo područje?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9.Smatrate li da je nadzor nad provođenjem Zakona, Pravilnika, podzakonskih akata i dr, u Školi adekvatan?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ne znam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10.Da li biste prijavili korupciju ili neko koruptivno ponašanje koje se dešava u školi a o kojoj imate saznanje?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b) ne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nisam siguran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11. Smatrate li da je vaše radno mjesto izloženo mogućnposti koruptivnog djelovanja?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a) da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nisam siguran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ind w:left="36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B – Opis radnog mjesta, poslovna konsultacija i izvještavanje/ocjena rada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12.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ste upoznati sa opisom i odgovornostima na Vašem radnom mjestu?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13.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postoje prihvatljivi vremenski okviri za ostvarivanje radnih rezultata i završetka aktivnosti?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da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14. Da li su rokovi jasno definisani u pisanom obliku?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15.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Smatrate li da, u praksi, imate veća ovlaštenja od onih koja su Vam formalno dodijeljena, odnosno sadržana u opisu Vašeg radnog mjesta? Drugim riječima, da li u ovom pogledu postoji „siva zona“?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16. Ukoliko je odgovor DA, da li se konsultirate sa Vašim nadređenim prije donošenja odluka koje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spadaju u ovu „sivu zonu“?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17. Da li je Vaš nadređeni, uglavnom, brzo i lako dostupan za konsultacije?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18.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Postoji li oblik zajedničkih konsultacija o poslu (poslovne konsultacije) sa Vašim nadređenim i bliskim saradnicima?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19.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održavate poslovne konsultacije, navedite njihovu prosječnu učestalost?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nikada;   b) manje od jednom mjesečno;   c) jednom mjesečno   d) više od jednom mjesečno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20.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Koliko često, u prosjeku, izvještavate Vašeg nadređenog u svom radu?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manje od jednom mjesečno;    b) jednom mjesečno;    c) više od jednom mjesečno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21.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Vaš nadređeni ocjenjuje Vaš rad?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E902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22. Ocjenjuje se uglavnom količina obavljenog posla, a ne kvalitet, odnosno način na koji ste ostvarili te rezultate.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slažem se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 slažem se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23.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ste upoznati sa procedurom ocjenjivanja direktora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 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 b) ne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24. Da li ste upoznati sa procedurom ocjenjivanja ostalih radnika škole?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25. U slučaju da postoji sukob interesa, tj. između nekog vašeg privatnog pitanja i funkcije koju obavljate, da li bi ste to prijavili?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a) da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26. Uukoliko je odgovor na prethodno pitanje „DA“, da li znate kome bi ste trebali prijaviti sukob interesa u Školi?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45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C – Kontakti sa osobama izvan Škole u okviru Vaših poslovnih aktivnosti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27.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kontaktirate sa osobama izvan vaše ustanove u okviru vaših poslovnih aktivnosti?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 w:right="264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28.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Vaš nadređeni zna sa kojim osobama izvan Vaše ustanove kontaktirate u okviru vaših poslovnih aktivnosti?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29.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je Vaš nadređeni upoznat sa tematikom i prirodom tih kontakata?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D – Upravljanje sredstvima i stvarima koje pripadaju Školi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>30.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radite sa sredstvima i Budžetom?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31. Da li radite sa zahtjevima za naknadu troškova?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84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538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32. Da li radite sa nabavkom robe i usluga?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33. Da li ste u Školi čuli za slučajeve prevare, krađe ili drugih radnji koje predstavljaju kršenje integriteta?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 w:right="129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75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je odgovor DA navedite slučaj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_________________________________________________________________________________</w:t>
      </w:r>
    </w:p>
    <w:p w:rsidR="00FA33FC" w:rsidRPr="00E9020D" w:rsidRDefault="00FA33FC" w:rsidP="00FA33FC">
      <w:pPr>
        <w:pStyle w:val="paragraph"/>
        <w:spacing w:after="0" w:afterAutospacing="0"/>
        <w:ind w:right="-3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34.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izrađuje godišnji plan javnih nabavki u skladu sa odobrenim budžetskim sredstvima?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nije mi poznato</w:t>
      </w:r>
    </w:p>
    <w:p w:rsidR="00FA33FC" w:rsidRPr="00E9020D" w:rsidRDefault="00FA33FC" w:rsidP="00FA33FC">
      <w:pPr>
        <w:pStyle w:val="paragrap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35.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postoje interni propisi kojima su regulisane procedure javnih nabavki u Školi?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nije mi poznato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36. Sma</w:t>
      </w:r>
      <w:r w:rsidR="00ED5EDB">
        <w:rPr>
          <w:rFonts w:asciiTheme="minorHAnsi" w:hAnsiTheme="minorHAnsi" w:cstheme="minorHAnsi"/>
          <w:color w:val="000000"/>
          <w:sz w:val="22"/>
          <w:szCs w:val="22"/>
        </w:rPr>
        <w:t>trate li da je opskrba materija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lom, sredstvima rada, prost</w:t>
      </w:r>
      <w:r w:rsidR="00DC559D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rom za rad (prost</w:t>
      </w:r>
      <w:r w:rsidR="00DC559D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64728C">
        <w:rPr>
          <w:rFonts w:asciiTheme="minorHAnsi" w:hAnsiTheme="minorHAnsi" w:cstheme="minorHAnsi"/>
          <w:color w:val="000000"/>
          <w:sz w:val="22"/>
          <w:szCs w:val="22"/>
        </w:rPr>
        <w:t>ri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je, namještaj, oprema) zadovoljavajuća?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b) ne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E9020D">
      <w:pPr>
        <w:pStyle w:val="paragrap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581B86" w:rsidRDefault="00581B86" w:rsidP="00FA33FC">
      <w:pPr>
        <w:pStyle w:val="paragraph"/>
        <w:ind w:right="-143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ED5EDB" w:rsidRDefault="00ED5EDB" w:rsidP="00FA33FC">
      <w:pPr>
        <w:pStyle w:val="paragraph"/>
        <w:ind w:right="-143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PRILOG:</w:t>
      </w: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E9020D">
        <w:rPr>
          <w:rFonts w:asciiTheme="minorHAnsi" w:hAnsiTheme="minorHAnsi" w:cstheme="minorHAnsi"/>
          <w:sz w:val="28"/>
          <w:szCs w:val="28"/>
        </w:rPr>
        <w:t xml:space="preserve">Rezultati </w:t>
      </w: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>Upitnika za samoprocjenu integriteta unutar JU OŠ „Aneks“</w:t>
      </w:r>
    </w:p>
    <w:p w:rsidR="00FA33FC" w:rsidRPr="00E9020D" w:rsidRDefault="00FA33FC" w:rsidP="00FA33FC">
      <w:pPr>
        <w:pStyle w:val="paragraph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Od 56 uposlenika škole, 42 uposlenika su ispunila Upitnik ili 75 % uposlenika.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1. DA 9  NE 33; 78% uposlenika smatra da njihovo obavljanje radnih aktivnosti ne uključuje rizične aktivnosti podložne koruptivnom djelovanju, a 21% smatra da uključuje rizične aktivnosti.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2. Komisije (prijem zaposlenika, za javne nabavke, ocjenjivanje uposlenika, ocjenjivanje učenika, saradnja sa roditeljima) – navedeni su primjeri za rizične aktivnosti podložne koruptivnom djelovanju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3. Komisije (prijem zaposlenika, za javne nabavke, ocjenjivanje uposlenika, ocjenjivanje učenika, saradnja sa roditeljima) – navedeni su poslovi koji smatraju da su izloženi koruptivnom djelovanju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4. ODLIČNA 41, VRLODOBRA 1; 98%  uposlenika smatra da je transparentnost u radu škole odlična , a 2%  da je vrlodobra.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5. ODLIČNA 38, VRLODOBRO 3; 90%  uposlenika smatra da je mehanizam odgovornosti u školi odličan, a 7% da je vrlodobar.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6. DA 41, DJELIMIČNO 1; 98% uposlenika smatra da se u radu Škole dosljedno provodi zakonska regulativa, a 2% da se djelimično provodi.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7. DA 41; 98% uposlenika smatra da su interni propisi koji se donose u Školi, dostupni radnicima.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8. NE 41; 98% uposlenika smatra da ne nedostaju interni akti koji se odnose na neko osjetljivo pitanje.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9. DA 36, NE ZNAM 6; 86% uposlenika smatra smatra da je nadzor nad provođenjem zakona, pravilnika itd, adekvatan, a 14% ne zna da li je adekvatan.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10. DA 34, NISAM SIGURAN 8; 81% uposlenika smatra da bi prijavilo korupciju za koju bi imalo saznanje u Školi, a nije sigurno 19%.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11. DA 9, NE 32, NISAM SIGURAN 1; 22% uposlenika smatra da je njihovo radno mjest izloženo koruptivnom djelovanju, 76% smatra da nije, a 2% nije sigurno.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12. DA 42; 100% uposlenika je upoznato sa opisom i odgovornostima svog radnog mjesta.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13.DA 42; uposlenika smatra da postoje prihvatljivi vremenski okviri za ostvarivanje radnih rezultata i završetka aktivnosti.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14. DA 41; 98% uposlenika smatra da su rokovi jasno definisani u pisanom obliku.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15. DA 6, NE 36; 14% uposlenika smatra da ima veća ovlaštenja od onih koji su sadržani u opisu posla, 86% uposlenika smatra da nema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16. DA 4, NE 2; uposlenici koji su naprethodno pitanje odgovorili sa DA, njih 67% se konsultuje sa nadređenim, a 33% ne konsultuje.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17. DA 42; 100% uposlenika smatra da je njihov nadređeni brzo i lako dostupan za konsultacije.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18. DA 42; 100% uposlenika smatra da postoji oblik zajedničkih konsultacija o poslu sa nadređenim i saradnicima.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19. MANJE OD JEDNOM MJESEČNO 4, JEDNOM MJESEČNO 6, VIŠE OD JEDNOM MJESEČNOM 31; 74% uposlenika kaže da održava poslovne konsultacije više od jednom mjesečno, 14% jednom mjesečno, a 10% manje od jednom mjesečno.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20. MANJE OD JEDNOM MJESEČNO 4, JEDNOM MJESEČNO 8, VIŠE OD JEDNOM MJESEČNO 30; 71%  uposlenika kaže da izvještava svog nadređenog više od jednom mjesečno, 19% jednom mjesečno, a 10% manje od jednom mjesečno.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21. DA 41; 98% uposlenika kaže da nadređeni ocjenjuje njihov rad.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22. NE SLAŽEM SE 42; 100% uposlenika smatra da se ne ocjenjuje uglavnom količina obavljenog posla, a ne kvalitet, odnosno način na koji ste ostvarili te rezultate.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23. DA 16, NE 26; 38% uposlenika je upoznato sa procedurom ocjenjivanja direktora škole, a 64% nije upoznato.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24. DA 40, NE 2; 96% uposlenika je upoznato sa procedurom ocjenivanja ostalih radnika škole, a 4% nije upoznato.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25. DA 39, NE 3; 93%  uposlenika je reklo da bi prijavili sukob interesa između privatnog pitanja i funkcije koju obavljaju, a 7% ne bi prijavilo.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26. DA 34, NE 5; od onih uposlenika koji bi prijavili sukob interesa, 87% zna kome bi prijavili u školi sukob intersa, a 13% ne zna kome bi prijavili.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27. DA 22, NE 20; 52% uposlenika kaže da kontaktira sa osobama izvan ustanove  u okviru poslovnih aktivnosti, a 48% ne kontaktira.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28. DA 19, NE 15; 45% uposlenika kaže da nadređeni zna sa kim kontaktiraju izvan ustanove u okviru poslovnih aktivnosti, a 36%  kaže da ne zna.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29. DA 19, NE 15; 45% uposlenika kaže da je nadređeni upoznat sa tematikom i prirodom tih kontakata, a 36% da nije.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30. DA 3, NE 39; 7% uposlenika kaže da rade sa sredstvima i Budžetom, a 97% kaže da ne rade.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31. DA 1, NE 38; 98% uposlenika ne radi sa zahtjevima za naknadu troškova, a 2% radi.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32. DA 3, NE 35; 94% uposlenika ne radi sa nabavkom robe i usluga, a 6% radi.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33. NE 42; 100% uposlenika nije čulo u školi za slučajeve prevare, krađe ili drugih radnji koje predstavljaju kršenje integriteta.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34. DA 25, NIJE MI POZNATO 16; 60% uposlenika kaže da izrađuje godišnji plan javnih nabavki u skladu sa budžetskim sredstvima, a za 38% uposlenika to nije poznato.</w:t>
      </w:r>
    </w:p>
    <w:p w:rsidR="00FA33FC" w:rsidRPr="00E9020D" w:rsidRDefault="00FA33F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 xml:space="preserve">       35. DA 25, NE 1, NIJE MI POZNATO 15; 60% uposlenika zna da postoje interni propisi kojim su    </w:t>
      </w:r>
    </w:p>
    <w:p w:rsidR="0064728C" w:rsidRDefault="00FA33F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 xml:space="preserve">       regulisane procedure javnih nabavki u školi, za 2% uposlenika ne zna, a za 36% uposlenika nije </w:t>
      </w:r>
    </w:p>
    <w:p w:rsidR="00FA33FC" w:rsidRPr="00E9020D" w:rsidRDefault="00FA33F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36. DA 41, NE 1; za 98% uposlenika opskrba materijalom, sredstvima za rad, prostorom za rad je zadovoljavajuća, a za 2% nije zadovoljavajuća.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</w:p>
    <w:p w:rsidR="00AD23C7" w:rsidRPr="00AD23C7" w:rsidRDefault="00AD23C7" w:rsidP="00AD23C7">
      <w:pPr>
        <w:rPr>
          <w:rFonts w:asciiTheme="minorHAnsi" w:hAnsiTheme="minorHAnsi" w:cstheme="minorHAnsi"/>
          <w:sz w:val="24"/>
          <w:szCs w:val="24"/>
        </w:rPr>
      </w:pPr>
      <w:r w:rsidRPr="00AD23C7">
        <w:rPr>
          <w:rFonts w:asciiTheme="minorHAnsi" w:hAnsiTheme="minorHAnsi" w:cstheme="minorHAnsi"/>
          <w:sz w:val="24"/>
          <w:szCs w:val="24"/>
        </w:rPr>
        <w:t>Broj:      02-1306/22</w:t>
      </w:r>
    </w:p>
    <w:p w:rsidR="00FA33FC" w:rsidRDefault="00AD23C7" w:rsidP="00D61E68">
      <w:pPr>
        <w:rPr>
          <w:rFonts w:asciiTheme="minorHAnsi" w:hAnsiTheme="minorHAnsi" w:cstheme="minorHAnsi"/>
          <w:sz w:val="24"/>
          <w:szCs w:val="24"/>
        </w:rPr>
      </w:pPr>
      <w:r w:rsidRPr="00AD23C7">
        <w:rPr>
          <w:rFonts w:asciiTheme="minorHAnsi" w:hAnsiTheme="minorHAnsi" w:cstheme="minorHAnsi"/>
          <w:sz w:val="24"/>
          <w:szCs w:val="24"/>
        </w:rPr>
        <w:t>Datum: 6.12.2022.godine</w:t>
      </w:r>
    </w:p>
    <w:p w:rsidR="00B013F8" w:rsidRDefault="00B013F8" w:rsidP="00D61E68">
      <w:pPr>
        <w:rPr>
          <w:noProof/>
        </w:rPr>
      </w:pPr>
    </w:p>
    <w:p w:rsidR="007B2461" w:rsidRDefault="007B2461" w:rsidP="00D61E68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531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F8" w:rsidRDefault="00B013F8" w:rsidP="00D61E68">
      <w:pPr>
        <w:rPr>
          <w:rFonts w:asciiTheme="minorHAnsi" w:hAnsiTheme="minorHAnsi" w:cstheme="minorHAnsi"/>
          <w:sz w:val="24"/>
          <w:szCs w:val="24"/>
        </w:rPr>
      </w:pPr>
    </w:p>
    <w:p w:rsidR="00B013F8" w:rsidRDefault="00B013F8" w:rsidP="00D61E68">
      <w:pPr>
        <w:rPr>
          <w:rFonts w:asciiTheme="minorHAnsi" w:hAnsiTheme="minorHAnsi" w:cstheme="minorHAnsi"/>
          <w:sz w:val="24"/>
          <w:szCs w:val="24"/>
        </w:rPr>
      </w:pPr>
    </w:p>
    <w:p w:rsidR="00B013F8" w:rsidRDefault="00B013F8" w:rsidP="00D61E68">
      <w:pPr>
        <w:rPr>
          <w:rFonts w:asciiTheme="minorHAnsi" w:hAnsiTheme="minorHAnsi" w:cstheme="minorHAnsi"/>
          <w:sz w:val="24"/>
          <w:szCs w:val="24"/>
        </w:rPr>
      </w:pPr>
    </w:p>
    <w:p w:rsidR="00B013F8" w:rsidRPr="003E176C" w:rsidRDefault="00B013F8" w:rsidP="00D61E68">
      <w:pPr>
        <w:rPr>
          <w:rFonts w:asciiTheme="minorHAnsi" w:hAnsiTheme="minorHAnsi" w:cstheme="minorHAnsi"/>
          <w:sz w:val="24"/>
          <w:szCs w:val="24"/>
        </w:rPr>
      </w:pPr>
      <w:r w:rsidRPr="00B013F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43600" cy="85790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3F8" w:rsidRPr="003E176C" w:rsidSect="00581B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5386E" w:rsidRDefault="0015386E" w:rsidP="00FA33FC">
      <w:r>
        <w:separator/>
      </w:r>
    </w:p>
  </w:endnote>
  <w:endnote w:type="continuationSeparator" w:id="0">
    <w:p w:rsidR="0015386E" w:rsidRDefault="0015386E" w:rsidP="00FA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nQuanYi Micro He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4512431"/>
      <w:docPartObj>
        <w:docPartGallery w:val="Page Numbers (Bottom of Page)"/>
        <w:docPartUnique/>
      </w:docPartObj>
    </w:sdtPr>
    <w:sdtEndPr/>
    <w:sdtContent>
      <w:p w:rsidR="00F9556B" w:rsidRDefault="00F9556B">
        <w:pPr>
          <w:pStyle w:val="Podnoj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6" name="Curved Down Ribbon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556B" w:rsidRDefault="00F9556B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8051F" w:rsidRPr="00A8051F">
                                <w:rPr>
                                  <w:noProof/>
                                  <w:color w:val="5B9BD5" w:themeColor="accent1"/>
                                </w:rPr>
                                <w:t>40</w:t>
                              </w:r>
                              <w:r>
                                <w:rPr>
                                  <w:noProof/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urved Down Ribbon 19" o:spid="_x0000_s1038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oPoQIAAGsFAAAOAAAAZHJzL2Uyb0RvYy54bWysVNuO0zAQfUfiHyy/d3Np0ps2Xa2aFiFx&#10;WbHwAU7sNAbHDrbbdEH8O2MnLSnLA0K8OJ7MeOacud3enRqBjkwbrmSGo5sQIyZLRbncZ/jTx91k&#10;gZGxRFIilGQZfmIG361fvrjt2hWLVa0EZRqBE2lWXZvh2tp2FQSmrFlDzI1qmQRlpXRDLIh6H1BN&#10;OvDeiCAOw1nQKU1brUpmDPzNeyVee/9VxUr7vqoMs0hkGLBZf2p/Fu4M1rdktdekrXk5wCD/gKIh&#10;XELQi6ucWIIOmj9z1fBSK6Mqe1OqJlBVxUvmOQCbKPyNzWNNWua5QHJMe0mT+X9uy3fHB404hdrN&#10;MJKkgRptDvrIKMpVJ9EHXhRKomjpMtW1ZgUPHtsH7bia9o0qvxhQBFcaJxiwQUX3VlFwSA5W+eyc&#10;Kt24l8AbnXwRni5FYCeLSvgZxYt4HkKtStBNk2k6TV3sgKzOr1tt7CumGuQuGWZC8NawHqkPQ45v&#10;jPXVoAMlQj9HGFWNgOIeiUBxGkKIvvgjm3hs40z+YDMd20TO0QBviApAzwAdBKl2XAgfSUjUZXiZ&#10;xqlHaZTg1Cl9LvW+2AiNAFyG59F9mG8Gt1dmWh0k9c5qRuh2uFvCRX+H4EI6f5DNIQcur74Tvy/D&#10;5XaxXSSTJJ5tJ0mY55P73SaZzHbRPM2n+WaTRz8ctChZ1ZxSJh2681REyd913TCffT9f5uKKhRmT&#10;jebTWZo/Jxtcw/AdAFzOX8/O951rtb437ak4QXJc/xWKPkEHatVPPGwouNRKf8Oog2nPsPl6IJph&#10;JF5LGKdllCRuPXghSecxCHqsKcYaIktwlWGLUX/d2H6lHFrN9zVEinyFpbqHzq+4BVAeao9qEGCi&#10;PZlh+7iVMZa91a8duf4JAAD//wMAUEsDBBQABgAIAAAAIQAHIBnA2gAAAAQBAAAPAAAAZHJzL2Rv&#10;d25yZXYueG1sTI/BTsMwEETvSPyDtUjcqNMoBRTiVIAEJyRI0ws3N17iiHgdxW6a/D0LF3oZaTSr&#10;mbfFdna9mHAMnScF61UCAqnxpqNWwb5+ubkHEaImo3tPqGDBANvy8qLQufEnqnDaxVZwCYVcK7Ax&#10;DrmUobHodFj5AYmzLz86HdmOrTSjPnG562WaJLfS6Y54weoBny0237ujU/C07N822Z2tpqz6XD5S&#10;qs3re63U9dX8+AAi4hz/j+EXn9GhZKaDP5IJolfAj8Q/5SxNUrYHBZtsDbIs5Dl8+QMAAP//AwBQ&#10;SwECLQAUAAYACAAAACEAtoM4kv4AAADhAQAAEwAAAAAAAAAAAAAAAAAAAAAAW0NvbnRlbnRfVHlw&#10;ZXNdLnhtbFBLAQItABQABgAIAAAAIQA4/SH/1gAAAJQBAAALAAAAAAAAAAAAAAAAAC8BAABfcmVs&#10;cy8ucmVsc1BLAQItABQABgAIAAAAIQD3fKoPoQIAAGsFAAAOAAAAAAAAAAAAAAAAAC4CAABkcnMv&#10;ZTJvRG9jLnhtbFBLAQItABQABgAIAAAAIQAHIBnA2gAAAAQBAAAPAAAAAAAAAAAAAAAAAPsEAABk&#10;cnMvZG93bnJldi54bWxQSwUGAAAAAAQABADzAAAAAgYAAAAA&#10;" filled="f" fillcolor="#17365d" strokecolor="#71a0dc">
                  <v:path arrowok="t"/>
                  <v:textbox>
                    <w:txbxContent>
                      <w:p w:rsidR="00F9556B" w:rsidRDefault="00F9556B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8051F" w:rsidRPr="00A8051F">
                          <w:rPr>
                            <w:noProof/>
                            <w:color w:val="5B9BD5" w:themeColor="accent1"/>
                          </w:rPr>
                          <w:t>40</w:t>
                        </w:r>
                        <w:r>
                          <w:rPr>
                            <w:noProof/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5386E" w:rsidRDefault="0015386E" w:rsidP="00FA33FC">
      <w:r>
        <w:separator/>
      </w:r>
    </w:p>
  </w:footnote>
  <w:footnote w:type="continuationSeparator" w:id="0">
    <w:p w:rsidR="0015386E" w:rsidRDefault="0015386E" w:rsidP="00FA3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A4B4E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7D7A10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4A1100E"/>
    <w:multiLevelType w:val="multilevel"/>
    <w:tmpl w:val="54222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F85879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9AD368E"/>
    <w:multiLevelType w:val="hybridMultilevel"/>
    <w:tmpl w:val="295E611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A5D13DB"/>
    <w:multiLevelType w:val="hybridMultilevel"/>
    <w:tmpl w:val="D3ECA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B0501"/>
    <w:multiLevelType w:val="hybridMultilevel"/>
    <w:tmpl w:val="DF8451D8"/>
    <w:lvl w:ilvl="0" w:tplc="9FFE632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138F6"/>
    <w:multiLevelType w:val="hybridMultilevel"/>
    <w:tmpl w:val="CEC4EDE8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6273B"/>
    <w:multiLevelType w:val="hybridMultilevel"/>
    <w:tmpl w:val="776847D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27B6F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1B1C68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C7C47F6"/>
    <w:multiLevelType w:val="hybridMultilevel"/>
    <w:tmpl w:val="0EF63D74"/>
    <w:lvl w:ilvl="0" w:tplc="D6B2063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504ED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EA4ECB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F350D9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36B1D39"/>
    <w:multiLevelType w:val="hybridMultilevel"/>
    <w:tmpl w:val="9692043A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104DF"/>
    <w:multiLevelType w:val="hybridMultilevel"/>
    <w:tmpl w:val="1A84AB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40E6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3830352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3842DF3"/>
    <w:multiLevelType w:val="hybridMultilevel"/>
    <w:tmpl w:val="022A538C"/>
    <w:lvl w:ilvl="0" w:tplc="10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0504A6"/>
    <w:multiLevelType w:val="multilevel"/>
    <w:tmpl w:val="EB6C1C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1" w15:restartNumberingAfterBreak="0">
    <w:nsid w:val="603E7A96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AB5150"/>
    <w:multiLevelType w:val="hybridMultilevel"/>
    <w:tmpl w:val="FA3C8F84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D0BAF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D5C3C33"/>
    <w:multiLevelType w:val="hybridMultilevel"/>
    <w:tmpl w:val="F648E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F17BAD"/>
    <w:multiLevelType w:val="hybridMultilevel"/>
    <w:tmpl w:val="98AC6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61C4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587174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A2B1796"/>
    <w:multiLevelType w:val="multilevel"/>
    <w:tmpl w:val="7F2AE60E"/>
    <w:lvl w:ilvl="0">
      <w:start w:val="1"/>
      <w:numFmt w:val="decimal"/>
      <w:lvlText w:val="%1"/>
      <w:lvlJc w:val="left"/>
      <w:pPr>
        <w:ind w:left="773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48"/>
        <w:szCs w:val="48"/>
        <w:lang w:eastAsia="en-US" w:bidi="ar-SA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860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060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60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60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60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60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0" w:hanging="420"/>
      </w:pPr>
      <w:rPr>
        <w:rFonts w:hint="default"/>
        <w:lang w:eastAsia="en-US" w:bidi="ar-SA"/>
      </w:rPr>
    </w:lvl>
  </w:abstractNum>
  <w:abstractNum w:abstractNumId="29" w15:restartNumberingAfterBreak="0">
    <w:nsid w:val="7E793A35"/>
    <w:multiLevelType w:val="hybridMultilevel"/>
    <w:tmpl w:val="180CCEB0"/>
    <w:lvl w:ilvl="0" w:tplc="E690B8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226323">
    <w:abstractNumId w:val="16"/>
  </w:num>
  <w:num w:numId="2" w16cid:durableId="1831167952">
    <w:abstractNumId w:val="25"/>
  </w:num>
  <w:num w:numId="3" w16cid:durableId="857354275">
    <w:abstractNumId w:val="15"/>
  </w:num>
  <w:num w:numId="4" w16cid:durableId="799303397">
    <w:abstractNumId w:val="7"/>
  </w:num>
  <w:num w:numId="5" w16cid:durableId="179705333">
    <w:abstractNumId w:val="12"/>
  </w:num>
  <w:num w:numId="6" w16cid:durableId="322045827">
    <w:abstractNumId w:val="8"/>
  </w:num>
  <w:num w:numId="7" w16cid:durableId="233665971">
    <w:abstractNumId w:val="29"/>
  </w:num>
  <w:num w:numId="8" w16cid:durableId="1127041958">
    <w:abstractNumId w:val="19"/>
  </w:num>
  <w:num w:numId="9" w16cid:durableId="908152947">
    <w:abstractNumId w:val="6"/>
  </w:num>
  <w:num w:numId="10" w16cid:durableId="462038087">
    <w:abstractNumId w:val="11"/>
  </w:num>
  <w:num w:numId="11" w16cid:durableId="1702366195">
    <w:abstractNumId w:val="22"/>
  </w:num>
  <w:num w:numId="12" w16cid:durableId="147210853">
    <w:abstractNumId w:val="2"/>
  </w:num>
  <w:num w:numId="13" w16cid:durableId="329796812">
    <w:abstractNumId w:val="28"/>
  </w:num>
  <w:num w:numId="14" w16cid:durableId="457531633">
    <w:abstractNumId w:val="20"/>
  </w:num>
  <w:num w:numId="15" w16cid:durableId="2096785097">
    <w:abstractNumId w:val="10"/>
  </w:num>
  <w:num w:numId="16" w16cid:durableId="1368333600">
    <w:abstractNumId w:val="17"/>
  </w:num>
  <w:num w:numId="17" w16cid:durableId="2116360517">
    <w:abstractNumId w:val="23"/>
  </w:num>
  <w:num w:numId="18" w16cid:durableId="1540972460">
    <w:abstractNumId w:val="3"/>
  </w:num>
  <w:num w:numId="19" w16cid:durableId="1646012957">
    <w:abstractNumId w:val="26"/>
  </w:num>
  <w:num w:numId="20" w16cid:durableId="326328233">
    <w:abstractNumId w:val="27"/>
  </w:num>
  <w:num w:numId="21" w16cid:durableId="514995979">
    <w:abstractNumId w:val="14"/>
  </w:num>
  <w:num w:numId="22" w16cid:durableId="1995982980">
    <w:abstractNumId w:val="9"/>
  </w:num>
  <w:num w:numId="23" w16cid:durableId="176584620">
    <w:abstractNumId w:val="13"/>
  </w:num>
  <w:num w:numId="24" w16cid:durableId="1553152864">
    <w:abstractNumId w:val="18"/>
  </w:num>
  <w:num w:numId="25" w16cid:durableId="2015181665">
    <w:abstractNumId w:val="21"/>
  </w:num>
  <w:num w:numId="26" w16cid:durableId="10560492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682020">
    <w:abstractNumId w:val="1"/>
  </w:num>
  <w:num w:numId="28" w16cid:durableId="499854726">
    <w:abstractNumId w:val="0"/>
  </w:num>
  <w:num w:numId="29" w16cid:durableId="233470703">
    <w:abstractNumId w:val="5"/>
  </w:num>
  <w:num w:numId="30" w16cid:durableId="18046195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096"/>
    <w:rsid w:val="00063F6E"/>
    <w:rsid w:val="000662A7"/>
    <w:rsid w:val="00077F3F"/>
    <w:rsid w:val="000A555A"/>
    <w:rsid w:val="00115096"/>
    <w:rsid w:val="00121B19"/>
    <w:rsid w:val="00135CF6"/>
    <w:rsid w:val="0015386E"/>
    <w:rsid w:val="00162657"/>
    <w:rsid w:val="00166725"/>
    <w:rsid w:val="0018799E"/>
    <w:rsid w:val="00363C38"/>
    <w:rsid w:val="00367095"/>
    <w:rsid w:val="003939D2"/>
    <w:rsid w:val="003A56A4"/>
    <w:rsid w:val="003D2229"/>
    <w:rsid w:val="003E176C"/>
    <w:rsid w:val="00424173"/>
    <w:rsid w:val="00441B3A"/>
    <w:rsid w:val="004600D8"/>
    <w:rsid w:val="00494D72"/>
    <w:rsid w:val="004B0688"/>
    <w:rsid w:val="00517B7E"/>
    <w:rsid w:val="005244B7"/>
    <w:rsid w:val="00545E4B"/>
    <w:rsid w:val="005749E4"/>
    <w:rsid w:val="00581B86"/>
    <w:rsid w:val="005E09B5"/>
    <w:rsid w:val="00631F8D"/>
    <w:rsid w:val="0064728C"/>
    <w:rsid w:val="006A1D63"/>
    <w:rsid w:val="00705B89"/>
    <w:rsid w:val="00706E89"/>
    <w:rsid w:val="007B2461"/>
    <w:rsid w:val="007B76FE"/>
    <w:rsid w:val="00805F3B"/>
    <w:rsid w:val="0083616C"/>
    <w:rsid w:val="008A0152"/>
    <w:rsid w:val="00901B3F"/>
    <w:rsid w:val="009752D2"/>
    <w:rsid w:val="0098049B"/>
    <w:rsid w:val="00A70E45"/>
    <w:rsid w:val="00A8051F"/>
    <w:rsid w:val="00AD23C7"/>
    <w:rsid w:val="00B013F8"/>
    <w:rsid w:val="00B62BA5"/>
    <w:rsid w:val="00B9293A"/>
    <w:rsid w:val="00C8726F"/>
    <w:rsid w:val="00CA6CC2"/>
    <w:rsid w:val="00CC7459"/>
    <w:rsid w:val="00D54D14"/>
    <w:rsid w:val="00D61E68"/>
    <w:rsid w:val="00DC559D"/>
    <w:rsid w:val="00DE5670"/>
    <w:rsid w:val="00E32540"/>
    <w:rsid w:val="00E64019"/>
    <w:rsid w:val="00E71E4C"/>
    <w:rsid w:val="00E81120"/>
    <w:rsid w:val="00E9020D"/>
    <w:rsid w:val="00EB18C6"/>
    <w:rsid w:val="00ED5EDB"/>
    <w:rsid w:val="00F459AD"/>
    <w:rsid w:val="00F61EF9"/>
    <w:rsid w:val="00F720CC"/>
    <w:rsid w:val="00F85998"/>
    <w:rsid w:val="00F9556B"/>
    <w:rsid w:val="00FA33FC"/>
    <w:rsid w:val="00FA6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505B6D7-86FE-4E84-B974-E7D5278E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o">
    <w:name w:val="Normal"/>
    <w:qFormat/>
    <w:rsid w:val="00115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no"/>
    <w:link w:val="Naslov1Znak"/>
    <w:uiPriority w:val="1"/>
    <w:qFormat/>
    <w:rsid w:val="00FA33FC"/>
    <w:pPr>
      <w:widowControl w:val="0"/>
      <w:overflowPunct/>
      <w:adjustRightInd/>
      <w:ind w:left="115"/>
      <w:textAlignment w:val="auto"/>
      <w:outlineLvl w:val="0"/>
    </w:pPr>
    <w:rPr>
      <w:b/>
      <w:bCs/>
      <w:sz w:val="24"/>
      <w:szCs w:val="24"/>
      <w:lang w:val="hr-HR"/>
    </w:rPr>
  </w:style>
  <w:style w:type="paragraph" w:styleId="Naslov2">
    <w:name w:val="heading 2"/>
    <w:basedOn w:val="Normalno"/>
    <w:next w:val="Normalno"/>
    <w:link w:val="Naslov2Znak"/>
    <w:uiPriority w:val="9"/>
    <w:unhideWhenUsed/>
    <w:qFormat/>
    <w:rsid w:val="00FA33FC"/>
    <w:pPr>
      <w:keepNext/>
      <w:keepLines/>
      <w:overflowPunct/>
      <w:autoSpaceDE/>
      <w:autoSpaceDN/>
      <w:adjustRightInd/>
      <w:spacing w:before="40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Naslov3">
    <w:name w:val="heading 3"/>
    <w:basedOn w:val="Normalno"/>
    <w:next w:val="Normalno"/>
    <w:link w:val="Naslov3Znak"/>
    <w:uiPriority w:val="9"/>
    <w:semiHidden/>
    <w:unhideWhenUsed/>
    <w:qFormat/>
    <w:rsid w:val="00FA33FC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59"/>
    <w:rsid w:val="00CA6CC2"/>
    <w:pPr>
      <w:spacing w:after="0" w:line="240" w:lineRule="auto"/>
      <w:ind w:right="11"/>
      <w:jc w:val="both"/>
    </w:pPr>
    <w:rPr>
      <w:lang w:val="bs-Latn-B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jeloteksta2">
    <w:name w:val="Body Text 2"/>
    <w:basedOn w:val="Normalno"/>
    <w:link w:val="Tijeloteksta2Znak"/>
    <w:uiPriority w:val="99"/>
    <w:semiHidden/>
    <w:unhideWhenUsed/>
    <w:rsid w:val="007B76FE"/>
    <w:pPr>
      <w:overflowPunct/>
      <w:autoSpaceDE/>
      <w:autoSpaceDN/>
      <w:adjustRightInd/>
      <w:spacing w:after="120" w:line="480" w:lineRule="auto"/>
      <w:textAlignment w:val="auto"/>
    </w:pPr>
    <w:rPr>
      <w:rFonts w:ascii="Calibri" w:eastAsia="Calibri" w:hAnsi="Calibri"/>
      <w:sz w:val="22"/>
      <w:szCs w:val="22"/>
    </w:rPr>
  </w:style>
  <w:style w:type="character" w:customStyle="1" w:styleId="Tijeloteksta2Znak">
    <w:name w:val="Tijelo teksta 2 Znak"/>
    <w:basedOn w:val="Zadanifontparagrafa"/>
    <w:link w:val="Tijeloteksta2"/>
    <w:uiPriority w:val="99"/>
    <w:semiHidden/>
    <w:rsid w:val="007B76FE"/>
    <w:rPr>
      <w:rFonts w:ascii="Calibri" w:eastAsia="Calibri" w:hAnsi="Calibri" w:cs="Times New Roman"/>
    </w:rPr>
  </w:style>
  <w:style w:type="paragraph" w:styleId="Tekstubalonu">
    <w:name w:val="Balloon Text"/>
    <w:basedOn w:val="Normalno"/>
    <w:link w:val="TekstubalonuZnak"/>
    <w:uiPriority w:val="99"/>
    <w:semiHidden/>
    <w:unhideWhenUsed/>
    <w:rsid w:val="00805F3B"/>
    <w:rPr>
      <w:rFonts w:ascii="Segoe UI" w:hAnsi="Segoe UI" w:cs="Segoe UI"/>
      <w:sz w:val="18"/>
      <w:szCs w:val="18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805F3B"/>
    <w:rPr>
      <w:rFonts w:ascii="Segoe UI" w:eastAsia="Times New Roman" w:hAnsi="Segoe UI" w:cs="Segoe UI"/>
      <w:sz w:val="18"/>
      <w:szCs w:val="18"/>
    </w:rPr>
  </w:style>
  <w:style w:type="character" w:styleId="Hiperveza">
    <w:name w:val="Hyperlink"/>
    <w:basedOn w:val="Zadanifontparagrafa"/>
    <w:uiPriority w:val="99"/>
    <w:unhideWhenUsed/>
    <w:rsid w:val="00166725"/>
    <w:rPr>
      <w:color w:val="0563C1" w:themeColor="hyperlink"/>
      <w:u w:val="single"/>
    </w:rPr>
  </w:style>
  <w:style w:type="paragraph" w:styleId="Paragrafspiska">
    <w:name w:val="List Paragraph"/>
    <w:aliases w:val="Bullet OFM"/>
    <w:basedOn w:val="Normalno"/>
    <w:link w:val="ParagrafspiskaZnak"/>
    <w:uiPriority w:val="34"/>
    <w:qFormat/>
    <w:rsid w:val="00B9293A"/>
    <w:pPr>
      <w:ind w:left="720"/>
      <w:contextualSpacing/>
    </w:pPr>
  </w:style>
  <w:style w:type="paragraph" w:styleId="Tijeloteksta">
    <w:name w:val="Body Text"/>
    <w:basedOn w:val="Normalno"/>
    <w:link w:val="TijelotekstaZnak"/>
    <w:uiPriority w:val="1"/>
    <w:unhideWhenUsed/>
    <w:qFormat/>
    <w:rsid w:val="00FA33FC"/>
    <w:pPr>
      <w:spacing w:after="120"/>
    </w:pPr>
  </w:style>
  <w:style w:type="character" w:customStyle="1" w:styleId="TijelotekstaZnak">
    <w:name w:val="Tijelo teksta Znak"/>
    <w:basedOn w:val="Zadanifontparagrafa"/>
    <w:link w:val="Tijeloteksta"/>
    <w:uiPriority w:val="1"/>
    <w:rsid w:val="00FA33FC"/>
    <w:rPr>
      <w:rFonts w:ascii="Times New Roman" w:eastAsia="Times New Roman" w:hAnsi="Times New Roman" w:cs="Times New Roman"/>
      <w:sz w:val="20"/>
      <w:szCs w:val="20"/>
    </w:rPr>
  </w:style>
  <w:style w:type="character" w:customStyle="1" w:styleId="Naslov1Znak">
    <w:name w:val="Naslov 1 Znak"/>
    <w:basedOn w:val="Zadanifontparagrafa"/>
    <w:link w:val="Naslov1"/>
    <w:uiPriority w:val="1"/>
    <w:rsid w:val="00FA33FC"/>
    <w:rPr>
      <w:rFonts w:ascii="Times New Roman" w:eastAsia="Times New Roman" w:hAnsi="Times New Roman" w:cs="Times New Roman"/>
      <w:b/>
      <w:bCs/>
      <w:sz w:val="24"/>
      <w:szCs w:val="24"/>
      <w:lang w:val="hr-HR"/>
    </w:rPr>
  </w:style>
  <w:style w:type="character" w:customStyle="1" w:styleId="Naslov2Znak">
    <w:name w:val="Naslov 2 Znak"/>
    <w:basedOn w:val="Zadanifontparagrafa"/>
    <w:link w:val="Naslov2"/>
    <w:uiPriority w:val="9"/>
    <w:rsid w:val="00FA33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character" w:customStyle="1" w:styleId="Naslov3Znak">
    <w:name w:val="Naslov 3 Znak"/>
    <w:basedOn w:val="Zadanifontparagrafa"/>
    <w:link w:val="Naslov3"/>
    <w:uiPriority w:val="9"/>
    <w:semiHidden/>
    <w:rsid w:val="00FA33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numbering" w:customStyle="1" w:styleId="NoList1">
    <w:name w:val="No List1"/>
    <w:next w:val="Bezspiska"/>
    <w:uiPriority w:val="99"/>
    <w:semiHidden/>
    <w:unhideWhenUsed/>
    <w:rsid w:val="00FA33FC"/>
  </w:style>
  <w:style w:type="paragraph" w:customStyle="1" w:styleId="TableParagraph">
    <w:name w:val="Table Paragraph"/>
    <w:basedOn w:val="Normalno"/>
    <w:uiPriority w:val="1"/>
    <w:qFormat/>
    <w:rsid w:val="00FA33FC"/>
    <w:pPr>
      <w:widowControl w:val="0"/>
      <w:overflowPunct/>
      <w:adjustRightInd/>
      <w:textAlignment w:val="auto"/>
    </w:pPr>
    <w:rPr>
      <w:sz w:val="22"/>
      <w:szCs w:val="22"/>
      <w:lang w:val="hr-HR"/>
    </w:rPr>
  </w:style>
  <w:style w:type="paragraph" w:styleId="Bezrazmaka">
    <w:name w:val="No Spacing"/>
    <w:uiPriority w:val="1"/>
    <w:qFormat/>
    <w:rsid w:val="00FA33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-HR"/>
    </w:rPr>
  </w:style>
  <w:style w:type="table" w:customStyle="1" w:styleId="TableGrid1">
    <w:name w:val="Table Grid1"/>
    <w:basedOn w:val="Normalnatabela"/>
    <w:next w:val="Koordinatnamreatabele"/>
    <w:uiPriority w:val="39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Zadanifontparagrafa"/>
    <w:rsid w:val="00FA33FC"/>
  </w:style>
  <w:style w:type="table" w:customStyle="1" w:styleId="GridTable4-Accent11">
    <w:name w:val="Grid Table 4 - Accent 11"/>
    <w:basedOn w:val="Normalnatabela"/>
    <w:uiPriority w:val="49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51">
    <w:name w:val="Grid Table 5 Dark - Accent 51"/>
    <w:basedOn w:val="Normalnatabela"/>
    <w:uiPriority w:val="50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Naglaeno">
    <w:name w:val="Strong"/>
    <w:basedOn w:val="Zadanifontparagrafa"/>
    <w:uiPriority w:val="22"/>
    <w:qFormat/>
    <w:rsid w:val="00FA33FC"/>
    <w:rPr>
      <w:b/>
      <w:bCs/>
    </w:rPr>
  </w:style>
  <w:style w:type="paragraph" w:styleId="Naslov">
    <w:name w:val="Title"/>
    <w:basedOn w:val="Normalno"/>
    <w:next w:val="Normalno"/>
    <w:link w:val="NaslovZnak"/>
    <w:uiPriority w:val="10"/>
    <w:qFormat/>
    <w:rsid w:val="00FA33FC"/>
    <w:pPr>
      <w:widowControl w:val="0"/>
      <w:overflowPunct/>
      <w:adjustRightInd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character" w:customStyle="1" w:styleId="NaslovZnak">
    <w:name w:val="Naslov Znak"/>
    <w:basedOn w:val="Zadanifontparagrafa"/>
    <w:link w:val="Naslov"/>
    <w:uiPriority w:val="10"/>
    <w:rsid w:val="00FA33FC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Podnaslov">
    <w:name w:val="Subtitle"/>
    <w:basedOn w:val="Normalno"/>
    <w:next w:val="Normalno"/>
    <w:link w:val="PodnaslovZnak"/>
    <w:uiPriority w:val="11"/>
    <w:qFormat/>
    <w:rsid w:val="00FA33FC"/>
    <w:pPr>
      <w:widowControl w:val="0"/>
      <w:numPr>
        <w:ilvl w:val="1"/>
      </w:numPr>
      <w:overflowPunct/>
      <w:adjustRightInd/>
      <w:spacing w:after="160"/>
      <w:textAlignment w:val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/>
    </w:rPr>
  </w:style>
  <w:style w:type="character" w:customStyle="1" w:styleId="PodnaslovZnak">
    <w:name w:val="Podnaslov Znak"/>
    <w:basedOn w:val="Zadanifontparagrafa"/>
    <w:link w:val="Podnaslov"/>
    <w:uiPriority w:val="11"/>
    <w:rsid w:val="00FA33FC"/>
    <w:rPr>
      <w:rFonts w:eastAsiaTheme="minorEastAsia"/>
      <w:color w:val="5A5A5A" w:themeColor="text1" w:themeTint="A5"/>
      <w:spacing w:val="15"/>
      <w:lang w:val="hr-HR"/>
    </w:rPr>
  </w:style>
  <w:style w:type="paragraph" w:styleId="Zaglavlje">
    <w:name w:val="header"/>
    <w:basedOn w:val="Normalno"/>
    <w:link w:val="ZaglavljeZnak"/>
    <w:uiPriority w:val="99"/>
    <w:unhideWhenUsed/>
    <w:rsid w:val="00FA33FC"/>
    <w:pPr>
      <w:widowControl w:val="0"/>
      <w:tabs>
        <w:tab w:val="center" w:pos="4536"/>
        <w:tab w:val="right" w:pos="9072"/>
      </w:tabs>
      <w:overflowPunct/>
      <w:adjustRightInd/>
      <w:textAlignment w:val="auto"/>
    </w:pPr>
    <w:rPr>
      <w:rFonts w:eastAsiaTheme="minorHAnsi" w:cstheme="minorBidi"/>
      <w:sz w:val="22"/>
      <w:szCs w:val="22"/>
      <w:lang w:val="hr-HR"/>
    </w:rPr>
  </w:style>
  <w:style w:type="character" w:customStyle="1" w:styleId="ZaglavljeZnak">
    <w:name w:val="Zaglavlje Znak"/>
    <w:basedOn w:val="Zadanifontparagrafa"/>
    <w:link w:val="Zaglavlje"/>
    <w:uiPriority w:val="99"/>
    <w:rsid w:val="00FA33FC"/>
    <w:rPr>
      <w:rFonts w:ascii="Times New Roman" w:hAnsi="Times New Roman"/>
      <w:lang w:val="hr-HR"/>
    </w:rPr>
  </w:style>
  <w:style w:type="paragraph" w:styleId="Podnoje">
    <w:name w:val="footer"/>
    <w:basedOn w:val="Normalno"/>
    <w:link w:val="PodnojeZnak"/>
    <w:uiPriority w:val="99"/>
    <w:unhideWhenUsed/>
    <w:rsid w:val="00FA33FC"/>
    <w:pPr>
      <w:widowControl w:val="0"/>
      <w:tabs>
        <w:tab w:val="center" w:pos="4536"/>
        <w:tab w:val="right" w:pos="9072"/>
      </w:tabs>
      <w:overflowPunct/>
      <w:adjustRightInd/>
      <w:textAlignment w:val="auto"/>
    </w:pPr>
    <w:rPr>
      <w:rFonts w:eastAsiaTheme="minorHAnsi" w:cstheme="minorBidi"/>
      <w:sz w:val="22"/>
      <w:szCs w:val="22"/>
      <w:lang w:val="hr-HR"/>
    </w:rPr>
  </w:style>
  <w:style w:type="character" w:customStyle="1" w:styleId="PodnojeZnak">
    <w:name w:val="Podnožje Znak"/>
    <w:basedOn w:val="Zadanifontparagrafa"/>
    <w:link w:val="Podnoje"/>
    <w:uiPriority w:val="99"/>
    <w:rsid w:val="00FA33FC"/>
    <w:rPr>
      <w:rFonts w:ascii="Times New Roman" w:hAnsi="Times New Roman"/>
      <w:lang w:val="hr-HR"/>
    </w:rPr>
  </w:style>
  <w:style w:type="character" w:customStyle="1" w:styleId="ParagrafspiskaZnak">
    <w:name w:val="Paragraf spiska Znak"/>
    <w:aliases w:val="Bullet OFM Znak"/>
    <w:link w:val="Paragrafspiska"/>
    <w:uiPriority w:val="34"/>
    <w:locked/>
    <w:rsid w:val="00FA33FC"/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">
    <w:name w:val="paragraph"/>
    <w:basedOn w:val="Normalno"/>
    <w:rsid w:val="00FA33F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hr-BA" w:eastAsia="hr-BA"/>
    </w:rPr>
  </w:style>
  <w:style w:type="character" w:customStyle="1" w:styleId="normaltextrun">
    <w:name w:val="normaltextrun"/>
    <w:basedOn w:val="Zadanifontparagrafa"/>
    <w:rsid w:val="00FA33FC"/>
  </w:style>
  <w:style w:type="character" w:customStyle="1" w:styleId="eop">
    <w:name w:val="eop"/>
    <w:basedOn w:val="Zadanifontparagrafa"/>
    <w:rsid w:val="00FA33FC"/>
  </w:style>
  <w:style w:type="paragraph" w:customStyle="1" w:styleId="Default">
    <w:name w:val="Default"/>
    <w:rsid w:val="004600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r-BA"/>
    </w:rPr>
  </w:style>
  <w:style w:type="table" w:customStyle="1" w:styleId="TableGrid2">
    <w:name w:val="Table Grid2"/>
    <w:basedOn w:val="Normalnatabela"/>
    <w:next w:val="Koordinatnamreatabele"/>
    <w:uiPriority w:val="59"/>
    <w:rsid w:val="00E64019"/>
    <w:pPr>
      <w:spacing w:after="0" w:line="240" w:lineRule="auto"/>
      <w:ind w:right="11"/>
      <w:jc w:val="both"/>
    </w:pPr>
    <w:rPr>
      <w:lang w:val="bs-Latn-B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jpeg" /><Relationship Id="rId18" Type="http://schemas.openxmlformats.org/officeDocument/2006/relationships/image" Target="media/image5.png" /><Relationship Id="rId26" Type="http://schemas.openxmlformats.org/officeDocument/2006/relationships/hyperlink" Target="mailto:osnovnaskolaaneks@gmail.com" TargetMode="External" /><Relationship Id="rId3" Type="http://schemas.openxmlformats.org/officeDocument/2006/relationships/numbering" Target="numbering.xml" /><Relationship Id="rId21" Type="http://schemas.openxmlformats.org/officeDocument/2006/relationships/image" Target="media/image8.jpeg" /><Relationship Id="rId34" Type="http://schemas.openxmlformats.org/officeDocument/2006/relationships/footer" Target="footer1.xml" /><Relationship Id="rId7" Type="http://schemas.openxmlformats.org/officeDocument/2006/relationships/footnotes" Target="footnotes.xml" /><Relationship Id="rId12" Type="http://schemas.openxmlformats.org/officeDocument/2006/relationships/image" Target="media/image3.jpeg" /><Relationship Id="rId17" Type="http://schemas.openxmlformats.org/officeDocument/2006/relationships/image" Target="media/image4.png" /><Relationship Id="rId25" Type="http://schemas.openxmlformats.org/officeDocument/2006/relationships/image" Target="media/image13.jpeg" /><Relationship Id="rId33" Type="http://schemas.microsoft.com/office/2007/relationships/diagramDrawing" Target="diagrams/drawing1.xml" /><Relationship Id="rId38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image" Target="media/image3.png" /><Relationship Id="rId20" Type="http://schemas.openxmlformats.org/officeDocument/2006/relationships/image" Target="media/image7.png" /><Relationship Id="rId29" Type="http://schemas.openxmlformats.org/officeDocument/2006/relationships/diagramData" Target="diagrams/data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mailto:osnovnaskolaaneks@gmail.com" TargetMode="External" /><Relationship Id="rId24" Type="http://schemas.openxmlformats.org/officeDocument/2006/relationships/image" Target="media/image12.jpeg" /><Relationship Id="rId32" Type="http://schemas.openxmlformats.org/officeDocument/2006/relationships/diagramColors" Target="diagrams/colors1.xml" /><Relationship Id="rId37" Type="http://schemas.openxmlformats.org/officeDocument/2006/relationships/fontTable" Target="fontTable.xml" /><Relationship Id="rId5" Type="http://schemas.openxmlformats.org/officeDocument/2006/relationships/settings" Target="settings.xml" /><Relationship Id="rId15" Type="http://schemas.openxmlformats.org/officeDocument/2006/relationships/hyperlink" Target="mailto:osnovnaskolaaneks@gmail.com" TargetMode="External" /><Relationship Id="rId23" Type="http://schemas.openxmlformats.org/officeDocument/2006/relationships/hyperlink" Target="mailto:osnovnaskolaaneks@gmail.com" TargetMode="External" /><Relationship Id="rId28" Type="http://schemas.openxmlformats.org/officeDocument/2006/relationships/image" Target="media/image11.png" /><Relationship Id="rId36" Type="http://schemas.openxmlformats.org/officeDocument/2006/relationships/image" Target="media/image13.emf" /><Relationship Id="rId10" Type="http://schemas.openxmlformats.org/officeDocument/2006/relationships/image" Target="media/image2.jpeg" /><Relationship Id="rId19" Type="http://schemas.openxmlformats.org/officeDocument/2006/relationships/image" Target="media/image6.png" /><Relationship Id="rId31" Type="http://schemas.openxmlformats.org/officeDocument/2006/relationships/diagramQuickStyle" Target="diagrams/quickStyle1.xml" /><Relationship Id="rId4" Type="http://schemas.openxmlformats.org/officeDocument/2006/relationships/styles" Target="styles.xml" /><Relationship Id="rId9" Type="http://schemas.openxmlformats.org/officeDocument/2006/relationships/image" Target="media/image1.jpeg" /><Relationship Id="rId14" Type="http://schemas.openxmlformats.org/officeDocument/2006/relationships/hyperlink" Target="mailto:osnovnaskolaaneks@gmail.com" TargetMode="External" /><Relationship Id="rId22" Type="http://schemas.openxmlformats.org/officeDocument/2006/relationships/image" Target="media/image9.jpeg" /><Relationship Id="rId27" Type="http://schemas.openxmlformats.org/officeDocument/2006/relationships/image" Target="media/image10.png" /><Relationship Id="rId30" Type="http://schemas.openxmlformats.org/officeDocument/2006/relationships/diagramLayout" Target="diagrams/layout1.xml" /><Relationship Id="rId35" Type="http://schemas.openxmlformats.org/officeDocument/2006/relationships/image" Target="media/image12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6EF9EB-9DFC-478A-8B83-040C01D90BC0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BA"/>
        </a:p>
      </dgm:t>
    </dgm:pt>
    <dgm:pt modelId="{1221B7A7-066E-4E81-B494-B6B2AA20D9FE}">
      <dgm:prSet phldrT="[Text]"/>
      <dgm:spPr/>
      <dgm:t>
        <a:bodyPr/>
        <a:lstStyle/>
        <a:p>
          <a:r>
            <a:rPr lang="hr-BA"/>
            <a:t>Direktor škole</a:t>
          </a:r>
        </a:p>
      </dgm:t>
    </dgm:pt>
    <dgm:pt modelId="{28DE18B5-82EE-46C5-9DD5-043CDF2C8D21}" type="parTrans" cxnId="{C1106E11-36DC-4FE3-9702-E83E63689153}">
      <dgm:prSet/>
      <dgm:spPr/>
      <dgm:t>
        <a:bodyPr/>
        <a:lstStyle/>
        <a:p>
          <a:endParaRPr lang="hr-BA"/>
        </a:p>
      </dgm:t>
    </dgm:pt>
    <dgm:pt modelId="{B43924AD-4A68-4918-8890-FEAA8071FE34}" type="sibTrans" cxnId="{C1106E11-36DC-4FE3-9702-E83E63689153}">
      <dgm:prSet/>
      <dgm:spPr/>
      <dgm:t>
        <a:bodyPr/>
        <a:lstStyle/>
        <a:p>
          <a:endParaRPr lang="hr-BA"/>
        </a:p>
      </dgm:t>
    </dgm:pt>
    <dgm:pt modelId="{5E13F2B5-F6F9-49C0-9297-50DEADD76E33}">
      <dgm:prSet phldrT="[Text]"/>
      <dgm:spPr/>
      <dgm:t>
        <a:bodyPr/>
        <a:lstStyle/>
        <a:p>
          <a:r>
            <a:rPr lang="hr-BA"/>
            <a:t>Administrativno osoblje</a:t>
          </a:r>
        </a:p>
      </dgm:t>
    </dgm:pt>
    <dgm:pt modelId="{671EEC66-7C2F-4CA4-BEE9-F2F78245F141}" type="parTrans" cxnId="{696F478A-CCF4-44D6-8FA3-7754D31D0BD9}">
      <dgm:prSet/>
      <dgm:spPr/>
      <dgm:t>
        <a:bodyPr/>
        <a:lstStyle/>
        <a:p>
          <a:endParaRPr lang="hr-BA"/>
        </a:p>
      </dgm:t>
    </dgm:pt>
    <dgm:pt modelId="{500538B7-E28A-477E-B4E9-9F2506A039D6}" type="sibTrans" cxnId="{696F478A-CCF4-44D6-8FA3-7754D31D0BD9}">
      <dgm:prSet/>
      <dgm:spPr/>
      <dgm:t>
        <a:bodyPr/>
        <a:lstStyle/>
        <a:p>
          <a:endParaRPr lang="hr-BA"/>
        </a:p>
      </dgm:t>
    </dgm:pt>
    <dgm:pt modelId="{38AE7CD4-34E0-45C2-B834-B9A408BCCF87}">
      <dgm:prSet phldrT="[Text]"/>
      <dgm:spPr/>
      <dgm:t>
        <a:bodyPr/>
        <a:lstStyle/>
        <a:p>
          <a:r>
            <a:rPr lang="hr-BA"/>
            <a:t>Nastavno osoblje</a:t>
          </a:r>
        </a:p>
      </dgm:t>
    </dgm:pt>
    <dgm:pt modelId="{C1A71CFE-F1E9-4735-BDC6-A770BC04B0A7}" type="sibTrans" cxnId="{35659109-4805-48D0-8708-9C8A1C4217DF}">
      <dgm:prSet/>
      <dgm:spPr/>
      <dgm:t>
        <a:bodyPr/>
        <a:lstStyle/>
        <a:p>
          <a:endParaRPr lang="hr-BA"/>
        </a:p>
      </dgm:t>
    </dgm:pt>
    <dgm:pt modelId="{81A4072B-266B-40B0-8BD6-7FA46E9BEC48}" type="parTrans" cxnId="{35659109-4805-48D0-8708-9C8A1C4217DF}">
      <dgm:prSet/>
      <dgm:spPr/>
      <dgm:t>
        <a:bodyPr/>
        <a:lstStyle/>
        <a:p>
          <a:endParaRPr lang="hr-BA"/>
        </a:p>
      </dgm:t>
    </dgm:pt>
    <dgm:pt modelId="{FB0C8C42-4B07-4354-B153-65554081B58E}">
      <dgm:prSet/>
      <dgm:spPr/>
      <dgm:t>
        <a:bodyPr/>
        <a:lstStyle/>
        <a:p>
          <a:r>
            <a:rPr lang="hr-BA"/>
            <a:t>Stručni saradnici PED</a:t>
          </a:r>
        </a:p>
      </dgm:t>
    </dgm:pt>
    <dgm:pt modelId="{2F6AB703-BEDA-409B-9D0E-A2A35853D434}" type="parTrans" cxnId="{6A64A887-108D-449A-900E-5E3D707AC327}">
      <dgm:prSet/>
      <dgm:spPr/>
      <dgm:t>
        <a:bodyPr/>
        <a:lstStyle/>
        <a:p>
          <a:endParaRPr lang="hr-BA"/>
        </a:p>
      </dgm:t>
    </dgm:pt>
    <dgm:pt modelId="{303E1997-0019-4EFD-874D-0F75FFDC8FD0}" type="sibTrans" cxnId="{6A64A887-108D-449A-900E-5E3D707AC327}">
      <dgm:prSet/>
      <dgm:spPr/>
      <dgm:t>
        <a:bodyPr/>
        <a:lstStyle/>
        <a:p>
          <a:endParaRPr lang="hr-BA"/>
        </a:p>
      </dgm:t>
    </dgm:pt>
    <dgm:pt modelId="{ED63F6B1-DCD8-4976-9B4A-8CE29F183770}" type="pres">
      <dgm:prSet presAssocID="{E16EF9EB-9DFC-478A-8B83-040C01D90BC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C81F6AB-DC77-441D-8C71-781C1A439927}" type="pres">
      <dgm:prSet presAssocID="{1221B7A7-066E-4E81-B494-B6B2AA20D9FE}" presName="hierRoot1" presStyleCnt="0"/>
      <dgm:spPr/>
    </dgm:pt>
    <dgm:pt modelId="{AD2365FF-C7EC-43B9-8613-AA9C196ED05B}" type="pres">
      <dgm:prSet presAssocID="{1221B7A7-066E-4E81-B494-B6B2AA20D9FE}" presName="composite" presStyleCnt="0"/>
      <dgm:spPr/>
    </dgm:pt>
    <dgm:pt modelId="{2E980AC2-E70C-47DA-B35F-473E8E98A7CF}" type="pres">
      <dgm:prSet presAssocID="{1221B7A7-066E-4E81-B494-B6B2AA20D9FE}" presName="background" presStyleLbl="node0" presStyleIdx="0" presStyleCnt="1"/>
      <dgm:spPr/>
    </dgm:pt>
    <dgm:pt modelId="{C94DED01-14E2-4267-A324-CE59E06CFA34}" type="pres">
      <dgm:prSet presAssocID="{1221B7A7-066E-4E81-B494-B6B2AA20D9FE}" presName="text" presStyleLbl="fgAcc0" presStyleIdx="0" presStyleCnt="1">
        <dgm:presLayoutVars>
          <dgm:chPref val="3"/>
        </dgm:presLayoutVars>
      </dgm:prSet>
      <dgm:spPr/>
    </dgm:pt>
    <dgm:pt modelId="{B29EAF78-A2A7-4C44-9739-4A138F2DB0F2}" type="pres">
      <dgm:prSet presAssocID="{1221B7A7-066E-4E81-B494-B6B2AA20D9FE}" presName="hierChild2" presStyleCnt="0"/>
      <dgm:spPr/>
    </dgm:pt>
    <dgm:pt modelId="{DFE1C9C2-9397-4E58-AFB9-9E502485CD60}" type="pres">
      <dgm:prSet presAssocID="{81A4072B-266B-40B0-8BD6-7FA46E9BEC48}" presName="Name10" presStyleLbl="parChTrans1D2" presStyleIdx="0" presStyleCnt="3"/>
      <dgm:spPr/>
    </dgm:pt>
    <dgm:pt modelId="{AAFE474F-8816-4892-9715-77FCC598136A}" type="pres">
      <dgm:prSet presAssocID="{38AE7CD4-34E0-45C2-B834-B9A408BCCF87}" presName="hierRoot2" presStyleCnt="0"/>
      <dgm:spPr/>
    </dgm:pt>
    <dgm:pt modelId="{F66DECB6-511C-4120-BDD3-09F508DF55DF}" type="pres">
      <dgm:prSet presAssocID="{38AE7CD4-34E0-45C2-B834-B9A408BCCF87}" presName="composite2" presStyleCnt="0"/>
      <dgm:spPr/>
    </dgm:pt>
    <dgm:pt modelId="{FC02F891-D19B-46F7-8655-F11A83192166}" type="pres">
      <dgm:prSet presAssocID="{38AE7CD4-34E0-45C2-B834-B9A408BCCF87}" presName="background2" presStyleLbl="node2" presStyleIdx="0" presStyleCnt="3"/>
      <dgm:spPr/>
    </dgm:pt>
    <dgm:pt modelId="{DF48D0DC-23B4-4483-9035-1716D8A911AE}" type="pres">
      <dgm:prSet presAssocID="{38AE7CD4-34E0-45C2-B834-B9A408BCCF87}" presName="text2" presStyleLbl="fgAcc2" presStyleIdx="0" presStyleCnt="3">
        <dgm:presLayoutVars>
          <dgm:chPref val="3"/>
        </dgm:presLayoutVars>
      </dgm:prSet>
      <dgm:spPr/>
    </dgm:pt>
    <dgm:pt modelId="{AB1AD759-42A6-4C0E-B4F8-58DF35DC333D}" type="pres">
      <dgm:prSet presAssocID="{38AE7CD4-34E0-45C2-B834-B9A408BCCF87}" presName="hierChild3" presStyleCnt="0"/>
      <dgm:spPr/>
    </dgm:pt>
    <dgm:pt modelId="{A314D152-496C-46EB-8003-61A9E7065DC9}" type="pres">
      <dgm:prSet presAssocID="{2F6AB703-BEDA-409B-9D0E-A2A35853D434}" presName="Name10" presStyleLbl="parChTrans1D2" presStyleIdx="1" presStyleCnt="3"/>
      <dgm:spPr/>
    </dgm:pt>
    <dgm:pt modelId="{5725C5FE-3166-45F7-BCAB-408476576452}" type="pres">
      <dgm:prSet presAssocID="{FB0C8C42-4B07-4354-B153-65554081B58E}" presName="hierRoot2" presStyleCnt="0"/>
      <dgm:spPr/>
    </dgm:pt>
    <dgm:pt modelId="{7C00136E-E0E5-445B-9A71-90DBCC5C4ECC}" type="pres">
      <dgm:prSet presAssocID="{FB0C8C42-4B07-4354-B153-65554081B58E}" presName="composite2" presStyleCnt="0"/>
      <dgm:spPr/>
    </dgm:pt>
    <dgm:pt modelId="{5B4237E7-6DF8-4F91-A94E-23B8DCA7C236}" type="pres">
      <dgm:prSet presAssocID="{FB0C8C42-4B07-4354-B153-65554081B58E}" presName="background2" presStyleLbl="node2" presStyleIdx="1" presStyleCnt="3"/>
      <dgm:spPr/>
    </dgm:pt>
    <dgm:pt modelId="{CEE9836C-B0E5-47C4-92F5-B8E6C7612732}" type="pres">
      <dgm:prSet presAssocID="{FB0C8C42-4B07-4354-B153-65554081B58E}" presName="text2" presStyleLbl="fgAcc2" presStyleIdx="1" presStyleCnt="3">
        <dgm:presLayoutVars>
          <dgm:chPref val="3"/>
        </dgm:presLayoutVars>
      </dgm:prSet>
      <dgm:spPr/>
    </dgm:pt>
    <dgm:pt modelId="{A7DB6F27-EAAE-4F88-9A7E-A264389B015F}" type="pres">
      <dgm:prSet presAssocID="{FB0C8C42-4B07-4354-B153-65554081B58E}" presName="hierChild3" presStyleCnt="0"/>
      <dgm:spPr/>
    </dgm:pt>
    <dgm:pt modelId="{371C1DFF-C993-4707-8DEF-45E3C2C1833A}" type="pres">
      <dgm:prSet presAssocID="{671EEC66-7C2F-4CA4-BEE9-F2F78245F141}" presName="Name10" presStyleLbl="parChTrans1D2" presStyleIdx="2" presStyleCnt="3"/>
      <dgm:spPr/>
    </dgm:pt>
    <dgm:pt modelId="{D098ED79-698F-46DE-B38A-8FE80B95386D}" type="pres">
      <dgm:prSet presAssocID="{5E13F2B5-F6F9-49C0-9297-50DEADD76E33}" presName="hierRoot2" presStyleCnt="0"/>
      <dgm:spPr/>
    </dgm:pt>
    <dgm:pt modelId="{03A84569-05BB-4F26-A99E-63169DEA18AF}" type="pres">
      <dgm:prSet presAssocID="{5E13F2B5-F6F9-49C0-9297-50DEADD76E33}" presName="composite2" presStyleCnt="0"/>
      <dgm:spPr/>
    </dgm:pt>
    <dgm:pt modelId="{186EB7B7-C280-453E-9AC2-11B7DC591AFE}" type="pres">
      <dgm:prSet presAssocID="{5E13F2B5-F6F9-49C0-9297-50DEADD76E33}" presName="background2" presStyleLbl="node2" presStyleIdx="2" presStyleCnt="3"/>
      <dgm:spPr/>
    </dgm:pt>
    <dgm:pt modelId="{02B1DDFA-A920-4306-B002-53DE3531872F}" type="pres">
      <dgm:prSet presAssocID="{5E13F2B5-F6F9-49C0-9297-50DEADD76E33}" presName="text2" presStyleLbl="fgAcc2" presStyleIdx="2" presStyleCnt="3">
        <dgm:presLayoutVars>
          <dgm:chPref val="3"/>
        </dgm:presLayoutVars>
      </dgm:prSet>
      <dgm:spPr/>
    </dgm:pt>
    <dgm:pt modelId="{9D249C17-6509-4A76-BDC8-8DDAB17D81A9}" type="pres">
      <dgm:prSet presAssocID="{5E13F2B5-F6F9-49C0-9297-50DEADD76E33}" presName="hierChild3" presStyleCnt="0"/>
      <dgm:spPr/>
    </dgm:pt>
  </dgm:ptLst>
  <dgm:cxnLst>
    <dgm:cxn modelId="{35659109-4805-48D0-8708-9C8A1C4217DF}" srcId="{1221B7A7-066E-4E81-B494-B6B2AA20D9FE}" destId="{38AE7CD4-34E0-45C2-B834-B9A408BCCF87}" srcOrd="0" destOrd="0" parTransId="{81A4072B-266B-40B0-8BD6-7FA46E9BEC48}" sibTransId="{C1A71CFE-F1E9-4735-BDC6-A770BC04B0A7}"/>
    <dgm:cxn modelId="{C1106E11-36DC-4FE3-9702-E83E63689153}" srcId="{E16EF9EB-9DFC-478A-8B83-040C01D90BC0}" destId="{1221B7A7-066E-4E81-B494-B6B2AA20D9FE}" srcOrd="0" destOrd="0" parTransId="{28DE18B5-82EE-46C5-9DD5-043CDF2C8D21}" sibTransId="{B43924AD-4A68-4918-8890-FEAA8071FE34}"/>
    <dgm:cxn modelId="{757E9C23-530E-49B6-A427-EFC482A0081C}" type="presOf" srcId="{1221B7A7-066E-4E81-B494-B6B2AA20D9FE}" destId="{C94DED01-14E2-4267-A324-CE59E06CFA34}" srcOrd="0" destOrd="0" presId="urn:microsoft.com/office/officeart/2005/8/layout/hierarchy1"/>
    <dgm:cxn modelId="{5390D03C-52E9-477A-BD7E-77871450B09C}" type="presOf" srcId="{E16EF9EB-9DFC-478A-8B83-040C01D90BC0}" destId="{ED63F6B1-DCD8-4976-9B4A-8CE29F183770}" srcOrd="0" destOrd="0" presId="urn:microsoft.com/office/officeart/2005/8/layout/hierarchy1"/>
    <dgm:cxn modelId="{DEA23045-2D63-492A-A75F-CE5618CB9469}" type="presOf" srcId="{81A4072B-266B-40B0-8BD6-7FA46E9BEC48}" destId="{DFE1C9C2-9397-4E58-AFB9-9E502485CD60}" srcOrd="0" destOrd="0" presId="urn:microsoft.com/office/officeart/2005/8/layout/hierarchy1"/>
    <dgm:cxn modelId="{61B4D977-46F0-44A6-87BF-0DB3505FFE6C}" type="presOf" srcId="{2F6AB703-BEDA-409B-9D0E-A2A35853D434}" destId="{A314D152-496C-46EB-8003-61A9E7065DC9}" srcOrd="0" destOrd="0" presId="urn:microsoft.com/office/officeart/2005/8/layout/hierarchy1"/>
    <dgm:cxn modelId="{6A64A887-108D-449A-900E-5E3D707AC327}" srcId="{1221B7A7-066E-4E81-B494-B6B2AA20D9FE}" destId="{FB0C8C42-4B07-4354-B153-65554081B58E}" srcOrd="1" destOrd="0" parTransId="{2F6AB703-BEDA-409B-9D0E-A2A35853D434}" sibTransId="{303E1997-0019-4EFD-874D-0F75FFDC8FD0}"/>
    <dgm:cxn modelId="{696F478A-CCF4-44D6-8FA3-7754D31D0BD9}" srcId="{1221B7A7-066E-4E81-B494-B6B2AA20D9FE}" destId="{5E13F2B5-F6F9-49C0-9297-50DEADD76E33}" srcOrd="2" destOrd="0" parTransId="{671EEC66-7C2F-4CA4-BEE9-F2F78245F141}" sibTransId="{500538B7-E28A-477E-B4E9-9F2506A039D6}"/>
    <dgm:cxn modelId="{A7B16394-DD59-4221-9E8B-A81EF086C117}" type="presOf" srcId="{5E13F2B5-F6F9-49C0-9297-50DEADD76E33}" destId="{02B1DDFA-A920-4306-B002-53DE3531872F}" srcOrd="0" destOrd="0" presId="urn:microsoft.com/office/officeart/2005/8/layout/hierarchy1"/>
    <dgm:cxn modelId="{C60CDE98-BF68-491E-8D74-0EFEA287E20F}" type="presOf" srcId="{38AE7CD4-34E0-45C2-B834-B9A408BCCF87}" destId="{DF48D0DC-23B4-4483-9035-1716D8A911AE}" srcOrd="0" destOrd="0" presId="urn:microsoft.com/office/officeart/2005/8/layout/hierarchy1"/>
    <dgm:cxn modelId="{392CCBCC-BC07-42A2-B9DC-9D94FB57AA44}" type="presOf" srcId="{FB0C8C42-4B07-4354-B153-65554081B58E}" destId="{CEE9836C-B0E5-47C4-92F5-B8E6C7612732}" srcOrd="0" destOrd="0" presId="urn:microsoft.com/office/officeart/2005/8/layout/hierarchy1"/>
    <dgm:cxn modelId="{91971EE6-0747-40E3-AB8A-9DA7FEACC0EE}" type="presOf" srcId="{671EEC66-7C2F-4CA4-BEE9-F2F78245F141}" destId="{371C1DFF-C993-4707-8DEF-45E3C2C1833A}" srcOrd="0" destOrd="0" presId="urn:microsoft.com/office/officeart/2005/8/layout/hierarchy1"/>
    <dgm:cxn modelId="{060091B5-A097-460C-8724-A5016E7146C1}" type="presParOf" srcId="{ED63F6B1-DCD8-4976-9B4A-8CE29F183770}" destId="{BC81F6AB-DC77-441D-8C71-781C1A439927}" srcOrd="0" destOrd="0" presId="urn:microsoft.com/office/officeart/2005/8/layout/hierarchy1"/>
    <dgm:cxn modelId="{952DD751-97C6-4A5E-818B-C49F66F9CC8D}" type="presParOf" srcId="{BC81F6AB-DC77-441D-8C71-781C1A439927}" destId="{AD2365FF-C7EC-43B9-8613-AA9C196ED05B}" srcOrd="0" destOrd="0" presId="urn:microsoft.com/office/officeart/2005/8/layout/hierarchy1"/>
    <dgm:cxn modelId="{097169AD-5364-4AC4-8D42-52E4FF9E55B0}" type="presParOf" srcId="{AD2365FF-C7EC-43B9-8613-AA9C196ED05B}" destId="{2E980AC2-E70C-47DA-B35F-473E8E98A7CF}" srcOrd="0" destOrd="0" presId="urn:microsoft.com/office/officeart/2005/8/layout/hierarchy1"/>
    <dgm:cxn modelId="{380E8FBA-7C21-48A0-BC8C-41A6082AB883}" type="presParOf" srcId="{AD2365FF-C7EC-43B9-8613-AA9C196ED05B}" destId="{C94DED01-14E2-4267-A324-CE59E06CFA34}" srcOrd="1" destOrd="0" presId="urn:microsoft.com/office/officeart/2005/8/layout/hierarchy1"/>
    <dgm:cxn modelId="{F2BF867C-A486-401A-B3CA-38A75FFA5915}" type="presParOf" srcId="{BC81F6AB-DC77-441D-8C71-781C1A439927}" destId="{B29EAF78-A2A7-4C44-9739-4A138F2DB0F2}" srcOrd="1" destOrd="0" presId="urn:microsoft.com/office/officeart/2005/8/layout/hierarchy1"/>
    <dgm:cxn modelId="{CCFDF11E-384E-4E55-91FC-A89DA080366B}" type="presParOf" srcId="{B29EAF78-A2A7-4C44-9739-4A138F2DB0F2}" destId="{DFE1C9C2-9397-4E58-AFB9-9E502485CD60}" srcOrd="0" destOrd="0" presId="urn:microsoft.com/office/officeart/2005/8/layout/hierarchy1"/>
    <dgm:cxn modelId="{708ED67B-C3D2-400D-B1DA-BF511B0F554F}" type="presParOf" srcId="{B29EAF78-A2A7-4C44-9739-4A138F2DB0F2}" destId="{AAFE474F-8816-4892-9715-77FCC598136A}" srcOrd="1" destOrd="0" presId="urn:microsoft.com/office/officeart/2005/8/layout/hierarchy1"/>
    <dgm:cxn modelId="{9160BC85-8F54-4228-AD70-D4DF72B59CB2}" type="presParOf" srcId="{AAFE474F-8816-4892-9715-77FCC598136A}" destId="{F66DECB6-511C-4120-BDD3-09F508DF55DF}" srcOrd="0" destOrd="0" presId="urn:microsoft.com/office/officeart/2005/8/layout/hierarchy1"/>
    <dgm:cxn modelId="{EBA464C6-7C88-4528-A4EC-4690F4167156}" type="presParOf" srcId="{F66DECB6-511C-4120-BDD3-09F508DF55DF}" destId="{FC02F891-D19B-46F7-8655-F11A83192166}" srcOrd="0" destOrd="0" presId="urn:microsoft.com/office/officeart/2005/8/layout/hierarchy1"/>
    <dgm:cxn modelId="{B9F721E4-A5A2-4527-ACCB-E551A8F7DB46}" type="presParOf" srcId="{F66DECB6-511C-4120-BDD3-09F508DF55DF}" destId="{DF48D0DC-23B4-4483-9035-1716D8A911AE}" srcOrd="1" destOrd="0" presId="urn:microsoft.com/office/officeart/2005/8/layout/hierarchy1"/>
    <dgm:cxn modelId="{8C8F3C82-FB5C-49BA-A30B-C827E51227E8}" type="presParOf" srcId="{AAFE474F-8816-4892-9715-77FCC598136A}" destId="{AB1AD759-42A6-4C0E-B4F8-58DF35DC333D}" srcOrd="1" destOrd="0" presId="urn:microsoft.com/office/officeart/2005/8/layout/hierarchy1"/>
    <dgm:cxn modelId="{9C04FC82-75E4-4C18-840E-79FBFF322EB8}" type="presParOf" srcId="{B29EAF78-A2A7-4C44-9739-4A138F2DB0F2}" destId="{A314D152-496C-46EB-8003-61A9E7065DC9}" srcOrd="2" destOrd="0" presId="urn:microsoft.com/office/officeart/2005/8/layout/hierarchy1"/>
    <dgm:cxn modelId="{7B65F1DD-2974-4534-BE23-428A1360A8CB}" type="presParOf" srcId="{B29EAF78-A2A7-4C44-9739-4A138F2DB0F2}" destId="{5725C5FE-3166-45F7-BCAB-408476576452}" srcOrd="3" destOrd="0" presId="urn:microsoft.com/office/officeart/2005/8/layout/hierarchy1"/>
    <dgm:cxn modelId="{D9F188DE-A00B-4E0C-9BCE-192F993BDECD}" type="presParOf" srcId="{5725C5FE-3166-45F7-BCAB-408476576452}" destId="{7C00136E-E0E5-445B-9A71-90DBCC5C4ECC}" srcOrd="0" destOrd="0" presId="urn:microsoft.com/office/officeart/2005/8/layout/hierarchy1"/>
    <dgm:cxn modelId="{60E2576F-2E74-4643-975B-E986069528CA}" type="presParOf" srcId="{7C00136E-E0E5-445B-9A71-90DBCC5C4ECC}" destId="{5B4237E7-6DF8-4F91-A94E-23B8DCA7C236}" srcOrd="0" destOrd="0" presId="urn:microsoft.com/office/officeart/2005/8/layout/hierarchy1"/>
    <dgm:cxn modelId="{E54065DE-D927-4C57-AD72-CEE1A101F4B5}" type="presParOf" srcId="{7C00136E-E0E5-445B-9A71-90DBCC5C4ECC}" destId="{CEE9836C-B0E5-47C4-92F5-B8E6C7612732}" srcOrd="1" destOrd="0" presId="urn:microsoft.com/office/officeart/2005/8/layout/hierarchy1"/>
    <dgm:cxn modelId="{17908A91-BE56-4721-8A8F-9AEBE1D809F3}" type="presParOf" srcId="{5725C5FE-3166-45F7-BCAB-408476576452}" destId="{A7DB6F27-EAAE-4F88-9A7E-A264389B015F}" srcOrd="1" destOrd="0" presId="urn:microsoft.com/office/officeart/2005/8/layout/hierarchy1"/>
    <dgm:cxn modelId="{39692C2C-B56F-4CA7-87A0-9019BF974233}" type="presParOf" srcId="{B29EAF78-A2A7-4C44-9739-4A138F2DB0F2}" destId="{371C1DFF-C993-4707-8DEF-45E3C2C1833A}" srcOrd="4" destOrd="0" presId="urn:microsoft.com/office/officeart/2005/8/layout/hierarchy1"/>
    <dgm:cxn modelId="{889ECF06-73D7-4500-8FC3-DD73BAB59B48}" type="presParOf" srcId="{B29EAF78-A2A7-4C44-9739-4A138F2DB0F2}" destId="{D098ED79-698F-46DE-B38A-8FE80B95386D}" srcOrd="5" destOrd="0" presId="urn:microsoft.com/office/officeart/2005/8/layout/hierarchy1"/>
    <dgm:cxn modelId="{5016CAC2-4686-41FE-ACC6-73308B76A69D}" type="presParOf" srcId="{D098ED79-698F-46DE-B38A-8FE80B95386D}" destId="{03A84569-05BB-4F26-A99E-63169DEA18AF}" srcOrd="0" destOrd="0" presId="urn:microsoft.com/office/officeart/2005/8/layout/hierarchy1"/>
    <dgm:cxn modelId="{F852953B-D956-4AED-906E-09CE7106C4B5}" type="presParOf" srcId="{03A84569-05BB-4F26-A99E-63169DEA18AF}" destId="{186EB7B7-C280-453E-9AC2-11B7DC591AFE}" srcOrd="0" destOrd="0" presId="urn:microsoft.com/office/officeart/2005/8/layout/hierarchy1"/>
    <dgm:cxn modelId="{B78556A4-83E8-44E7-9CFA-9F68525EE3A7}" type="presParOf" srcId="{03A84569-05BB-4F26-A99E-63169DEA18AF}" destId="{02B1DDFA-A920-4306-B002-53DE3531872F}" srcOrd="1" destOrd="0" presId="urn:microsoft.com/office/officeart/2005/8/layout/hierarchy1"/>
    <dgm:cxn modelId="{3476FE3B-59E6-4B97-B647-DAFE35DFB19E}" type="presParOf" srcId="{D098ED79-698F-46DE-B38A-8FE80B95386D}" destId="{9D249C17-6509-4A76-BDC8-8DDAB17D81A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1C1DFF-C993-4707-8DEF-45E3C2C1833A}">
      <dsp:nvSpPr>
        <dsp:cNvPr id="0" name=""/>
        <dsp:cNvSpPr/>
      </dsp:nvSpPr>
      <dsp:spPr>
        <a:xfrm>
          <a:off x="2657475" y="1294376"/>
          <a:ext cx="1885949" cy="448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823"/>
              </a:lnTo>
              <a:lnTo>
                <a:pt x="1885949" y="305823"/>
              </a:lnTo>
              <a:lnTo>
                <a:pt x="1885949" y="448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14D152-496C-46EB-8003-61A9E7065DC9}">
      <dsp:nvSpPr>
        <dsp:cNvPr id="0" name=""/>
        <dsp:cNvSpPr/>
      </dsp:nvSpPr>
      <dsp:spPr>
        <a:xfrm>
          <a:off x="2611755" y="1294376"/>
          <a:ext cx="91440" cy="44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8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E1C9C2-9397-4E58-AFB9-9E502485CD60}">
      <dsp:nvSpPr>
        <dsp:cNvPr id="0" name=""/>
        <dsp:cNvSpPr/>
      </dsp:nvSpPr>
      <dsp:spPr>
        <a:xfrm>
          <a:off x="771525" y="1294376"/>
          <a:ext cx="1885950" cy="448770"/>
        </a:xfrm>
        <a:custGeom>
          <a:avLst/>
          <a:gdLst/>
          <a:ahLst/>
          <a:cxnLst/>
          <a:rect l="0" t="0" r="0" b="0"/>
          <a:pathLst>
            <a:path>
              <a:moveTo>
                <a:pt x="1885950" y="0"/>
              </a:moveTo>
              <a:lnTo>
                <a:pt x="1885950" y="305823"/>
              </a:lnTo>
              <a:lnTo>
                <a:pt x="0" y="305823"/>
              </a:lnTo>
              <a:lnTo>
                <a:pt x="0" y="448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80AC2-E70C-47DA-B35F-473E8E98A7CF}">
      <dsp:nvSpPr>
        <dsp:cNvPr id="0" name=""/>
        <dsp:cNvSpPr/>
      </dsp:nvSpPr>
      <dsp:spPr>
        <a:xfrm>
          <a:off x="1885950" y="314539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4DED01-14E2-4267-A324-CE59E06CFA34}">
      <dsp:nvSpPr>
        <dsp:cNvPr id="0" name=""/>
        <dsp:cNvSpPr/>
      </dsp:nvSpPr>
      <dsp:spPr>
        <a:xfrm>
          <a:off x="2057400" y="477416"/>
          <a:ext cx="1543049" cy="979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1600" kern="1200"/>
            <a:t>Direktor škole</a:t>
          </a:r>
        </a:p>
      </dsp:txBody>
      <dsp:txXfrm>
        <a:off x="2086098" y="506114"/>
        <a:ext cx="1485653" cy="922440"/>
      </dsp:txXfrm>
    </dsp:sp>
    <dsp:sp modelId="{FC02F891-D19B-46F7-8655-F11A83192166}">
      <dsp:nvSpPr>
        <dsp:cNvPr id="0" name=""/>
        <dsp:cNvSpPr/>
      </dsp:nvSpPr>
      <dsp:spPr>
        <a:xfrm>
          <a:off x="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48D0DC-23B4-4483-9035-1716D8A911AE}">
      <dsp:nvSpPr>
        <dsp:cNvPr id="0" name=""/>
        <dsp:cNvSpPr/>
      </dsp:nvSpPr>
      <dsp:spPr>
        <a:xfrm>
          <a:off x="17145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1600" kern="1200"/>
            <a:t>Nastavno osoblje</a:t>
          </a:r>
        </a:p>
      </dsp:txBody>
      <dsp:txXfrm>
        <a:off x="200148" y="1934721"/>
        <a:ext cx="1485653" cy="922440"/>
      </dsp:txXfrm>
    </dsp:sp>
    <dsp:sp modelId="{5B4237E7-6DF8-4F91-A94E-23B8DCA7C236}">
      <dsp:nvSpPr>
        <dsp:cNvPr id="0" name=""/>
        <dsp:cNvSpPr/>
      </dsp:nvSpPr>
      <dsp:spPr>
        <a:xfrm>
          <a:off x="188595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E9836C-B0E5-47C4-92F5-B8E6C7612732}">
      <dsp:nvSpPr>
        <dsp:cNvPr id="0" name=""/>
        <dsp:cNvSpPr/>
      </dsp:nvSpPr>
      <dsp:spPr>
        <a:xfrm>
          <a:off x="205740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1600" kern="1200"/>
            <a:t>Stručni saradnici PED</a:t>
          </a:r>
        </a:p>
      </dsp:txBody>
      <dsp:txXfrm>
        <a:off x="2086098" y="1934721"/>
        <a:ext cx="1485653" cy="922440"/>
      </dsp:txXfrm>
    </dsp:sp>
    <dsp:sp modelId="{186EB7B7-C280-453E-9AC2-11B7DC591AFE}">
      <dsp:nvSpPr>
        <dsp:cNvPr id="0" name=""/>
        <dsp:cNvSpPr/>
      </dsp:nvSpPr>
      <dsp:spPr>
        <a:xfrm>
          <a:off x="377190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B1DDFA-A920-4306-B002-53DE3531872F}">
      <dsp:nvSpPr>
        <dsp:cNvPr id="0" name=""/>
        <dsp:cNvSpPr/>
      </dsp:nvSpPr>
      <dsp:spPr>
        <a:xfrm>
          <a:off x="394335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1600" kern="1200"/>
            <a:t>Administrativno osoblje</a:t>
          </a:r>
        </a:p>
      </dsp:txBody>
      <dsp:txXfrm>
        <a:off x="3972048" y="1934721"/>
        <a:ext cx="1485653" cy="9224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BA90FDB093AC4893695D8E272483FC" ma:contentTypeVersion="7" ma:contentTypeDescription="Kreirajte novi dokument." ma:contentTypeScope="" ma:versionID="7f6497dab8c61efe8d0826deb8cf3523">
  <xsd:schema xmlns:xsd="http://www.w3.org/2001/XMLSchema" xmlns:xs="http://www.w3.org/2001/XMLSchema" xmlns:p="http://schemas.microsoft.com/office/2006/metadata/properties" xmlns:ns2="17641981-d9c1-41bc-a2ea-47e155c04817" xmlns:ns3="e02f17ca-3a57-4f66-83b2-5a2e46328373" targetNamespace="http://schemas.microsoft.com/office/2006/metadata/properties" ma:root="true" ma:fieldsID="015f4f3c82c3e96050bf24d7b2447039" ns2:_="" ns3:_="">
    <xsd:import namespace="17641981-d9c1-41bc-a2ea-47e155c04817"/>
    <xsd:import namespace="e02f17ca-3a57-4f66-83b2-5a2e463283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1981-d9c1-41bc-a2ea-47e155c0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e" ma:readOnly="false" ma:fieldId="{5cf76f15-5ced-4ddc-b409-7134ff3c332f}" ma:taxonomyMulti="true" ma:sspId="c9008bf0-614f-4b5c-be2d-8b7d907da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f17ca-3a57-4f66-83b2-5a2e4632837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7bf630-27fe-4b67-bcbe-9b4de5a545c5}" ma:internalName="TaxCatchAll" ma:showField="CatchAllData" ma:web="e02f17ca-3a57-4f66-83b2-5a2e463283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F26AA-46E3-4A68-BCA9-29CB54E659C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7641981-d9c1-41bc-a2ea-47e155c04817"/>
    <ds:schemaRef ds:uri="e02f17ca-3a57-4f66-83b2-5a2e46328373"/>
  </ds:schemaRefs>
</ds:datastoreItem>
</file>

<file path=customXml/itemProps2.xml><?xml version="1.0" encoding="utf-8"?>
<ds:datastoreItem xmlns:ds="http://schemas.openxmlformats.org/officeDocument/2006/customXml" ds:itemID="{F336F87A-F21E-4111-BD14-2BAA8A3FFE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8796</Words>
  <Characters>50139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Sekretar</dc:creator>
  <cp:lastModifiedBy>Adnan Turudija</cp:lastModifiedBy>
  <cp:revision>2</cp:revision>
  <cp:lastPrinted>2022-12-08T10:21:00Z</cp:lastPrinted>
  <dcterms:created xsi:type="dcterms:W3CDTF">2023-02-19T18:41:00Z</dcterms:created>
  <dcterms:modified xsi:type="dcterms:W3CDTF">2023-02-19T18:41:00Z</dcterms:modified>
</cp:coreProperties>
</file>